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37" w:rsidRDefault="008A2C3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A2C37" w:rsidRDefault="008A2C37">
      <w:pPr>
        <w:pStyle w:val="ConsPlusNormal"/>
        <w:jc w:val="both"/>
        <w:outlineLvl w:val="0"/>
      </w:pPr>
    </w:p>
    <w:p w:rsidR="008A2C37" w:rsidRDefault="008A2C37">
      <w:pPr>
        <w:pStyle w:val="ConsPlusTitle"/>
        <w:jc w:val="center"/>
      </w:pPr>
      <w:r>
        <w:t>ПРАВИТЕЛЬСТВО РОССИЙСКОЙ ФЕДЕРАЦИИ</w:t>
      </w:r>
    </w:p>
    <w:p w:rsidR="008A2C37" w:rsidRDefault="008A2C37">
      <w:pPr>
        <w:pStyle w:val="ConsPlusTitle"/>
        <w:jc w:val="center"/>
      </w:pPr>
    </w:p>
    <w:p w:rsidR="008A2C37" w:rsidRDefault="008A2C37">
      <w:pPr>
        <w:pStyle w:val="ConsPlusTitle"/>
        <w:jc w:val="center"/>
      </w:pPr>
      <w:r>
        <w:t>ПОСТАНОВЛЕНИЕ</w:t>
      </w:r>
    </w:p>
    <w:p w:rsidR="008A2C37" w:rsidRDefault="008A2C37">
      <w:pPr>
        <w:pStyle w:val="ConsPlusTitle"/>
        <w:jc w:val="center"/>
      </w:pPr>
      <w:r>
        <w:t>от 26 августа 2020 г. N 1281</w:t>
      </w:r>
    </w:p>
    <w:p w:rsidR="008A2C37" w:rsidRDefault="008A2C37">
      <w:pPr>
        <w:pStyle w:val="ConsPlusTitle"/>
        <w:jc w:val="center"/>
      </w:pPr>
    </w:p>
    <w:p w:rsidR="008A2C37" w:rsidRDefault="008A2C37">
      <w:pPr>
        <w:pStyle w:val="ConsPlusTitle"/>
        <w:jc w:val="center"/>
      </w:pPr>
      <w:r>
        <w:t>О ВНЕСЕНИИ ИЗМЕНЕНИЯ</w:t>
      </w:r>
    </w:p>
    <w:p w:rsidR="008A2C37" w:rsidRDefault="008A2C37">
      <w:pPr>
        <w:pStyle w:val="ConsPlusTitle"/>
        <w:jc w:val="center"/>
      </w:pPr>
      <w:r>
        <w:t>В ПРИЛОЖЕНИЕ N 29</w:t>
      </w:r>
      <w:proofErr w:type="gramStart"/>
      <w:r>
        <w:t xml:space="preserve"> К</w:t>
      </w:r>
      <w:proofErr w:type="gramEnd"/>
      <w:r>
        <w:t xml:space="preserve"> ГОСУДАРСТВЕННОЙ ПРОГРАММЕ РОССИЙСКОЙ</w:t>
      </w:r>
    </w:p>
    <w:p w:rsidR="008A2C37" w:rsidRDefault="008A2C37">
      <w:pPr>
        <w:pStyle w:val="ConsPlusTitle"/>
        <w:jc w:val="center"/>
      </w:pPr>
      <w:r>
        <w:t>ФЕДЕРАЦИИ "РАЗВИТИЕ ЭНЕРГЕТИКИ"</w:t>
      </w:r>
    </w:p>
    <w:p w:rsidR="008A2C37" w:rsidRDefault="008A2C37">
      <w:pPr>
        <w:pStyle w:val="ConsPlusNormal"/>
        <w:jc w:val="center"/>
      </w:pPr>
    </w:p>
    <w:p w:rsidR="008A2C37" w:rsidRDefault="008A2C3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A2C37" w:rsidRDefault="008A2C37">
      <w:pPr>
        <w:pStyle w:val="ConsPlusNormal"/>
        <w:spacing w:before="220"/>
        <w:ind w:firstLine="540"/>
        <w:jc w:val="both"/>
      </w:pPr>
      <w:r>
        <w:t xml:space="preserve">1. </w:t>
      </w:r>
      <w:hyperlink r:id="rId6" w:history="1">
        <w:proofErr w:type="gramStart"/>
        <w:r>
          <w:rPr>
            <w:color w:val="0000FF"/>
          </w:rPr>
          <w:t>Подпункт "а" пункта 7</w:t>
        </w:r>
      </w:hyperlink>
      <w:r>
        <w:t xml:space="preserve"> приложения N 29 к государственной программе Российской Федерации "Развитие энергетики", утвержденной постановлением Правительства Российской Федерации от 15 апреля 2014 г. N 321 "Об утверждении государственной программы Российской Федерации "Развитие энергетики" (Собрание законодательства Российской Федерации, 2014, N 18, ст. 2167; 2019, N 51, ст. 7612), изложить в следующей редакции:</w:t>
      </w:r>
      <w:proofErr w:type="gramEnd"/>
    </w:p>
    <w:p w:rsidR="008A2C37" w:rsidRDefault="008A2C37">
      <w:pPr>
        <w:pStyle w:val="ConsPlusNormal"/>
        <w:spacing w:before="220"/>
        <w:ind w:firstLine="540"/>
        <w:jc w:val="both"/>
      </w:pPr>
      <w:proofErr w:type="gramStart"/>
      <w:r>
        <w:t xml:space="preserve">"а) для субъектов Российской Федерации, не являющихся в текущем году получателями субсидии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Федерации, возникающих при развитии заправочной инфраструктуры компримированного природного газа (далее - субсидия из федерального бюджета на строительство), - в объеме, указанном в заявке субъекта Российской Федерации на получение субсидии из федерального бюджета по форме, установленной Министерством</w:t>
      </w:r>
      <w:proofErr w:type="gramEnd"/>
      <w:r>
        <w:t xml:space="preserve"> энергетики Российской Федерации (далее - заявка), но не более 75 млн. рублей для каждого субъекта Российской Федерации и не более 45 процентов общего объема бюджетных ассигнований федерального бюджета на предоставление субсидий, предусмотренных настоящими Правилами, в текущем году</w:t>
      </w:r>
      <w:proofErr w:type="gramStart"/>
      <w:r>
        <w:t>;"</w:t>
      </w:r>
      <w:proofErr w:type="gramEnd"/>
      <w:r>
        <w:t>.</w:t>
      </w:r>
    </w:p>
    <w:p w:rsidR="008A2C37" w:rsidRDefault="008A2C37">
      <w:pPr>
        <w:pStyle w:val="ConsPlusNormal"/>
        <w:spacing w:before="220"/>
        <w:ind w:firstLine="540"/>
        <w:jc w:val="both"/>
      </w:pPr>
      <w:r>
        <w:t xml:space="preserve">2. Министерству энергетики Российской Федерации </w:t>
      </w:r>
      <w:proofErr w:type="gramStart"/>
      <w:r>
        <w:t>разместить</w:t>
      </w:r>
      <w:proofErr w:type="gramEnd"/>
      <w:r>
        <w:t xml:space="preserve"> государственную программу Российской Федерации "Развитие энергетики" с изменением, утвержденным настоящим постановлением, на своем официальном сайте, а также на портале государственных программ Российской Федерации в информационно-телекоммуникационной сети "Интернет" в 2-недельный срок со дня официального опубликования настоящего постановления.</w:t>
      </w:r>
    </w:p>
    <w:p w:rsidR="008A2C37" w:rsidRDefault="008A2C37">
      <w:pPr>
        <w:pStyle w:val="ConsPlusNormal"/>
        <w:ind w:firstLine="540"/>
        <w:jc w:val="both"/>
      </w:pPr>
    </w:p>
    <w:p w:rsidR="008A2C37" w:rsidRDefault="008A2C37">
      <w:pPr>
        <w:pStyle w:val="ConsPlusNormal"/>
        <w:jc w:val="right"/>
      </w:pPr>
      <w:r>
        <w:t>Председатель Правительства</w:t>
      </w:r>
    </w:p>
    <w:p w:rsidR="008A2C37" w:rsidRDefault="008A2C37">
      <w:pPr>
        <w:pStyle w:val="ConsPlusNormal"/>
        <w:jc w:val="right"/>
      </w:pPr>
      <w:r>
        <w:t>Российской Федерации</w:t>
      </w:r>
    </w:p>
    <w:p w:rsidR="004D6604" w:rsidRDefault="008A2C37" w:rsidP="008A2C37">
      <w:pPr>
        <w:pStyle w:val="ConsPlusNormal"/>
        <w:jc w:val="right"/>
      </w:pPr>
      <w:r>
        <w:t>М.МИШУСТИН</w:t>
      </w:r>
      <w:bookmarkStart w:id="0" w:name="_GoBack"/>
      <w:bookmarkEnd w:id="0"/>
    </w:p>
    <w:sectPr w:rsidR="004D6604" w:rsidSect="00E7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37"/>
    <w:rsid w:val="004D6604"/>
    <w:rsid w:val="008A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2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2C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2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2C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7C90567CD9D59A9AA390DC3A52D3494E66396D84B9A98B90E12BBB2582A76235CBFE3336DE23DAA0B11B49BBD620EDD8605DCAC34D360829nBK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1</cp:revision>
  <dcterms:created xsi:type="dcterms:W3CDTF">2020-09-01T10:39:00Z</dcterms:created>
  <dcterms:modified xsi:type="dcterms:W3CDTF">2020-09-01T10:40:00Z</dcterms:modified>
</cp:coreProperties>
</file>