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75" w:rsidRDefault="003857D1" w:rsidP="00626675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 w:rsidRPr="00A23A54">
        <w:t>Перечень</w:t>
      </w:r>
      <w:r w:rsidRPr="004F437C">
        <w:t xml:space="preserve"> </w:t>
      </w:r>
      <w:r w:rsidRPr="00A23A54">
        <w:t>реквизитов</w:t>
      </w:r>
      <w:r w:rsidR="00626675">
        <w:t xml:space="preserve"> </w:t>
      </w:r>
      <w:r w:rsidR="00461B72">
        <w:t xml:space="preserve">распоряжения о совершении казначейского платежа </w:t>
      </w:r>
      <w:r w:rsidR="00626675">
        <w:t>–</w:t>
      </w:r>
      <w:r w:rsidR="00461B72">
        <w:t xml:space="preserve"> </w:t>
      </w:r>
    </w:p>
    <w:p w:rsidR="00626675" w:rsidRDefault="00DA0AF3" w:rsidP="00626675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>
        <w:t>За</w:t>
      </w:r>
      <w:r w:rsidR="000129B5">
        <w:t>явк</w:t>
      </w:r>
      <w:r w:rsidR="00626675">
        <w:t>а</w:t>
      </w:r>
      <w:r w:rsidR="000129B5">
        <w:t xml:space="preserve"> на получение денежных средств, перечисляемых на карту</w:t>
      </w:r>
      <w:r w:rsidR="00626675">
        <w:t>.</w:t>
      </w:r>
    </w:p>
    <w:p w:rsidR="00626675" w:rsidRDefault="000129B5" w:rsidP="00626675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>
        <w:t>Приложение № 20</w:t>
      </w:r>
      <w:r w:rsidR="003857D1">
        <w:t xml:space="preserve"> к Порядку казначейского обслуживания, </w:t>
      </w:r>
    </w:p>
    <w:p w:rsidR="003E1866" w:rsidRDefault="003857D1" w:rsidP="00626675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>
        <w:t>утвержденн</w:t>
      </w:r>
      <w:r w:rsidR="00575DEC">
        <w:t xml:space="preserve">ому </w:t>
      </w:r>
      <w:r>
        <w:t>приказом Федерального казначейства от 14.05.2020 № 21н</w:t>
      </w:r>
    </w:p>
    <w:p w:rsidR="00626675" w:rsidRPr="00626675" w:rsidRDefault="00626675" w:rsidP="00626675"/>
    <w:tbl>
      <w:tblPr>
        <w:tblW w:w="485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9541F">
        <w:trPr>
          <w:trHeight w:val="20"/>
        </w:trPr>
        <w:tc>
          <w:tcPr>
            <w:tcW w:w="1389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Описание реквизита</w:t>
            </w:r>
          </w:p>
        </w:tc>
        <w:tc>
          <w:tcPr>
            <w:tcW w:w="3611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Правила указания информации в значении реквизита</w:t>
            </w:r>
          </w:p>
        </w:tc>
      </w:tr>
    </w:tbl>
    <w:p w:rsidR="003E1866" w:rsidRPr="00514699" w:rsidRDefault="003E1866">
      <w:pPr>
        <w:spacing w:line="240" w:lineRule="auto"/>
        <w:rPr>
          <w:sz w:val="2"/>
          <w:szCs w:val="2"/>
        </w:rPr>
      </w:pPr>
    </w:p>
    <w:tbl>
      <w:tblPr>
        <w:tblW w:w="4857" w:type="pct"/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A61B3">
        <w:trPr>
          <w:trHeight w:val="20"/>
          <w:tblHeader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1914" w:rsidRPr="00514699" w:rsidTr="00821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821914" w:rsidRPr="00821914" w:rsidRDefault="00821914" w:rsidP="00821914">
            <w:pPr>
              <w:pStyle w:val="a4"/>
              <w:spacing w:line="240" w:lineRule="auto"/>
              <w:ind w:left="0"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 Информация о распоряжении</w:t>
            </w:r>
          </w:p>
        </w:tc>
      </w:tr>
      <w:tr w:rsidR="0062667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26675" w:rsidRPr="00B75E6B" w:rsidRDefault="00626675" w:rsidP="0062667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626675" w:rsidRPr="00514699" w:rsidRDefault="00626675" w:rsidP="0062667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о совершении казначейского платежа (далее –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распоряжени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е), присвоенный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прям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ым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в пределах даты составления распоряжения.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B75E6B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626675" w:rsidRDefault="00626675" w:rsidP="0062667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составления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не превышающая дату его представления в орган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626675" w:rsidRDefault="00626675" w:rsidP="0062667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на бумажном носителе указываются день, месяц и год составления распоряжения цифрами в формате «ДД.ММ.ГГГГ».</w:t>
            </w:r>
          </w:p>
          <w:p w:rsidR="00A9541F" w:rsidRPr="00514699" w:rsidRDefault="00626675" w:rsidP="0062667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в электронной форме указываются день, месяц и год составления распоряжения цифрами.</w:t>
            </w:r>
          </w:p>
        </w:tc>
      </w:tr>
      <w:tr w:rsidR="0062667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26675" w:rsidRPr="00B75E6B" w:rsidRDefault="00626675" w:rsidP="0062667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626675" w:rsidRPr="00440C87" w:rsidRDefault="00626675" w:rsidP="0062667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Указывается:</w:t>
            </w:r>
          </w:p>
          <w:p w:rsidR="00626675" w:rsidRPr="00440C87" w:rsidRDefault="00626675" w:rsidP="0062667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 для 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получателя бюджетных средств или администратора источников финансирования дефицита бюджета, формирующего распоряжение, или главного распорядителя (распорядителя)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формирования распоряжения для перечисления средств на счет иного получателя бюджетных средств, находящегося в его непосредственном ведении,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полное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соответствии со Сводным реестром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67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26675" w:rsidRPr="00B75E6B" w:rsidRDefault="00626675" w:rsidP="0062667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</w:t>
            </w: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 Сводному реестру</w:t>
            </w:r>
          </w:p>
        </w:tc>
        <w:tc>
          <w:tcPr>
            <w:tcW w:w="3611" w:type="pct"/>
            <w:shd w:val="clear" w:color="auto" w:fill="auto"/>
          </w:tcPr>
          <w:p w:rsidR="00626675" w:rsidRPr="00514699" w:rsidRDefault="00626675" w:rsidP="0062667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уникальный код плательщика – прямого участника системы казначейских платежей в соответствии со Сводным реестром.</w:t>
            </w:r>
          </w:p>
        </w:tc>
      </w:tr>
      <w:tr w:rsidR="0062667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26675" w:rsidRPr="00B75E6B" w:rsidRDefault="00626675" w:rsidP="0062667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11" w:type="pct"/>
            <w:shd w:val="clear" w:color="auto" w:fill="auto"/>
          </w:tcPr>
          <w:p w:rsidR="00626675" w:rsidRPr="00514699" w:rsidRDefault="00626675" w:rsidP="006B380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идентификационный номер налогоплательщика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38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B380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формирующего 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67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26675" w:rsidRDefault="00626675" w:rsidP="0062667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611" w:type="pct"/>
            <w:shd w:val="clear" w:color="auto" w:fill="auto"/>
          </w:tcPr>
          <w:p w:rsidR="00626675" w:rsidRPr="00514699" w:rsidRDefault="00626675" w:rsidP="0062667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причины постановки на учет в налоговом органе</w:t>
            </w:r>
            <w:r w:rsidR="006B38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380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="006B38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3807" w:rsidRPr="00440C87">
              <w:rPr>
                <w:rFonts w:ascii="Times New Roman" w:hAnsi="Times New Roman" w:cs="Times New Roman"/>
                <w:sz w:val="24"/>
                <w:szCs w:val="24"/>
              </w:rPr>
              <w:t>формирующего распоряжение</w:t>
            </w:r>
            <w:r w:rsidR="006B3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675" w:rsidRPr="00514699" w:rsidTr="009D6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26675" w:rsidRPr="00B75E6B" w:rsidRDefault="00626675" w:rsidP="0062667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3611" w:type="pct"/>
            <w:shd w:val="clear" w:color="auto" w:fill="auto"/>
            <w:hideMark/>
          </w:tcPr>
          <w:p w:rsidR="00626675" w:rsidRPr="00514699" w:rsidRDefault="00626675" w:rsidP="006B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лицевого счета плательщика - прямого участника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6B3807"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номеру лицевого счета, открытого</w:t>
            </w:r>
            <w:r w:rsidR="006B38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6B3807">
              <w:rPr>
                <w:rFonts w:ascii="Times New Roman" w:hAnsi="Times New Roman" w:cs="Times New Roman"/>
                <w:sz w:val="24"/>
                <w:szCs w:val="24"/>
              </w:rPr>
              <w:t>ом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2667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26675" w:rsidRPr="00B75E6B" w:rsidRDefault="00626675" w:rsidP="0062667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Наименование органа Ф</w:t>
            </w: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едерального казначейства </w:t>
            </w:r>
          </w:p>
        </w:tc>
        <w:tc>
          <w:tcPr>
            <w:tcW w:w="3611" w:type="pct"/>
            <w:shd w:val="clear" w:color="auto" w:fill="auto"/>
            <w:hideMark/>
          </w:tcPr>
          <w:p w:rsidR="00626675" w:rsidRPr="00514699" w:rsidRDefault="006B3807" w:rsidP="0062667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полное </w:t>
            </w:r>
            <w:r w:rsidR="000512EB">
              <w:rPr>
                <w:rFonts w:ascii="Times New Roman" w:hAnsi="Times New Roman" w:cs="Times New Roman"/>
                <w:sz w:val="24"/>
                <w:szCs w:val="24"/>
              </w:rPr>
              <w:t xml:space="preserve">(сокращенное)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Федерального казначейства, в котором осуществляется обслуживание лицевого счета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платежей.</w:t>
            </w:r>
          </w:p>
        </w:tc>
      </w:tr>
      <w:tr w:rsidR="0062667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26675" w:rsidRPr="00B75E6B" w:rsidRDefault="00626675" w:rsidP="0062667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КОФК</w:t>
            </w:r>
          </w:p>
        </w:tc>
        <w:tc>
          <w:tcPr>
            <w:tcW w:w="3611" w:type="pct"/>
            <w:shd w:val="clear" w:color="auto" w:fill="auto"/>
          </w:tcPr>
          <w:p w:rsidR="00626675" w:rsidRPr="00514699" w:rsidRDefault="006B3807" w:rsidP="0062667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органа Федерального казначейства, в котором осуществляется обслуживание лицевого счета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присвоенный Федеральным казначейством.</w:t>
            </w:r>
          </w:p>
        </w:tc>
      </w:tr>
      <w:tr w:rsidR="006B3807" w:rsidRPr="00514699" w:rsidTr="009D6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B3807" w:rsidRPr="00B75E6B" w:rsidRDefault="006B3807" w:rsidP="006B380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Учетный номер обязательства </w:t>
            </w:r>
          </w:p>
        </w:tc>
        <w:tc>
          <w:tcPr>
            <w:tcW w:w="3611" w:type="pct"/>
            <w:shd w:val="clear" w:color="auto" w:fill="auto"/>
          </w:tcPr>
          <w:p w:rsidR="006B3807" w:rsidRDefault="006B3807" w:rsidP="006B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бюджетного обязательства, присвоенный территориальным органом Федерального казначейства бюджетному обязательству при постановке его на учет. </w:t>
            </w:r>
          </w:p>
          <w:p w:rsidR="006B3807" w:rsidRDefault="006B3807" w:rsidP="006B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Учетный </w:t>
            </w:r>
            <w:hyperlink r:id="rId9" w:history="1">
              <w:r w:rsidRPr="008578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номер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обязательства должен соответствовать номеру бюджетного обязательства, учтенному на лицевом счете получателя бюджетных средств, для исполнения которого формируется распоряжение. </w:t>
            </w:r>
          </w:p>
          <w:p w:rsidR="006B3807" w:rsidRPr="00514699" w:rsidRDefault="006B3807" w:rsidP="006B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первичного присвоения номера бюджетному обязательству при регистрации распоряжения (без предварительной регистрации самого бюджетного обязательства) данное </w:t>
            </w:r>
            <w:hyperlink r:id="rId10" w:history="1">
              <w:r w:rsidRPr="008578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территориальным органом Федерального казначейства.</w:t>
            </w:r>
          </w:p>
        </w:tc>
      </w:tr>
      <w:tr w:rsidR="006B3807" w:rsidRPr="00514699" w:rsidTr="009D6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B3807" w:rsidRPr="00A931E4" w:rsidRDefault="006B3807" w:rsidP="006B380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931E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объекта ФАИП</w:t>
            </w:r>
          </w:p>
        </w:tc>
        <w:tc>
          <w:tcPr>
            <w:tcW w:w="3611" w:type="pct"/>
            <w:shd w:val="clear" w:color="auto" w:fill="auto"/>
          </w:tcPr>
          <w:p w:rsidR="006B3807" w:rsidRPr="00A931E4" w:rsidRDefault="006B3807" w:rsidP="006B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931E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Pr="00A931E4">
              <w:rPr>
                <w:rFonts w:ascii="Times New Roman" w:hAnsi="Times New Roman" w:cs="Times New Roman"/>
                <w:sz w:val="24"/>
                <w:szCs w:val="24"/>
              </w:rPr>
              <w:t xml:space="preserve">код объекта капитального строительства государственной собственности Российской Федерации (муниципальной собственности) и (или) объекта недвижимого имущества, приобретаемого в государственную собственность субъекта Российской Федерации (муниципальную собственность) </w:t>
            </w:r>
            <w:r w:rsidRPr="00A931E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или код мероприятий по использованию информационно-коммуникационных технологий, созданию, развитию, эксплуатации информационных систем и информационно-коммуникационной инфраструктуры.</w:t>
            </w:r>
          </w:p>
        </w:tc>
      </w:tr>
      <w:tr w:rsidR="006B3807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B3807" w:rsidRDefault="006B3807" w:rsidP="006B380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Денежные средства в сумме</w:t>
            </w:r>
          </w:p>
        </w:tc>
        <w:tc>
          <w:tcPr>
            <w:tcW w:w="3611" w:type="pct"/>
            <w:shd w:val="clear" w:color="auto" w:fill="auto"/>
          </w:tcPr>
          <w:p w:rsidR="006B3807" w:rsidRDefault="006B3807" w:rsidP="000512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 денежных средств, </w:t>
            </w:r>
            <w:r w:rsidR="00B05387">
              <w:rPr>
                <w:rFonts w:ascii="Times New Roman" w:hAnsi="Times New Roman" w:cs="Times New Roman"/>
                <w:sz w:val="24"/>
                <w:szCs w:val="24"/>
              </w:rPr>
              <w:t>подлежащая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</w:t>
            </w:r>
            <w:r w:rsidR="00B05387">
              <w:rPr>
                <w:rFonts w:ascii="Times New Roman" w:hAnsi="Times New Roman" w:cs="Times New Roman"/>
                <w:sz w:val="24"/>
                <w:szCs w:val="24"/>
              </w:rPr>
              <w:t>ию на карту</w:t>
            </w:r>
            <w:r w:rsidR="0005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807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B3807" w:rsidRDefault="006B3807" w:rsidP="006B380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 карты</w:t>
            </w:r>
          </w:p>
        </w:tc>
        <w:tc>
          <w:tcPr>
            <w:tcW w:w="3611" w:type="pct"/>
            <w:shd w:val="clear" w:color="auto" w:fill="auto"/>
          </w:tcPr>
          <w:p w:rsidR="006B3807" w:rsidRDefault="006B3807" w:rsidP="00A50BE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номер карты, на которую перечисл</w:t>
            </w:r>
            <w:r w:rsidR="00A50BE1"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средства.</w:t>
            </w:r>
          </w:p>
        </w:tc>
      </w:tr>
      <w:tr w:rsidR="006B3807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B3807" w:rsidRDefault="006B3807" w:rsidP="006B380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3611" w:type="pct"/>
            <w:shd w:val="clear" w:color="auto" w:fill="auto"/>
          </w:tcPr>
          <w:p w:rsidR="006B3807" w:rsidRDefault="006B3807" w:rsidP="00A6434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должность, фамилия, имя и отчество (при наличии) работника </w:t>
            </w:r>
            <w:r w:rsidR="00E804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0BE1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 w:rsidR="00A50BE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="00A50BE1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A50BE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A50BE1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 w:rsidR="00A50BE1">
              <w:rPr>
                <w:rFonts w:ascii="Times New Roman" w:hAnsi="Times New Roman" w:cs="Times New Roman"/>
                <w:sz w:val="24"/>
                <w:szCs w:val="24"/>
              </w:rPr>
              <w:t>ому выдана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BE1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A6434A">
              <w:rPr>
                <w:rFonts w:ascii="Times New Roman" w:hAnsi="Times New Roman" w:cs="Times New Roman"/>
                <w:sz w:val="24"/>
                <w:szCs w:val="24"/>
              </w:rPr>
              <w:t>, на которую перечисляются денежные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D9A" w:rsidRPr="00514699" w:rsidTr="00F8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F82D9A" w:rsidRDefault="00F82D9A" w:rsidP="006B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Табличная часть</w:t>
            </w:r>
          </w:p>
        </w:tc>
      </w:tr>
      <w:tr w:rsidR="00E80457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1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пределах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оформляемого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0457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вида средств</w:t>
            </w:r>
          </w:p>
        </w:tc>
        <w:tc>
          <w:tcPr>
            <w:tcW w:w="3611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должен быть осуществлен платеж.</w:t>
            </w:r>
          </w:p>
          <w:p w:rsidR="00E80457" w:rsidRPr="008F72D6" w:rsidRDefault="00E80457" w:rsidP="00E8045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бюджетного процесса указывается: </w:t>
            </w:r>
          </w:p>
          <w:p w:rsidR="00E80457" w:rsidRPr="008F72D6" w:rsidRDefault="00E80457" w:rsidP="00E8045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- средства бюджета;</w:t>
            </w:r>
          </w:p>
          <w:p w:rsidR="00E80457" w:rsidRPr="008F72D6" w:rsidRDefault="00E80457" w:rsidP="00E8045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- средства, поступающие во временное распоряжение;</w:t>
            </w:r>
          </w:p>
          <w:p w:rsidR="00E80457" w:rsidRPr="00F76FF3" w:rsidRDefault="00E80457" w:rsidP="00E8045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бюджетных (автономных</w:t>
            </w:r>
            <w:r w:rsidRPr="00F76FF3">
              <w:rPr>
                <w:rFonts w:ascii="Times New Roman" w:hAnsi="Times New Roman" w:cs="Times New Roman"/>
                <w:sz w:val="24"/>
                <w:szCs w:val="24"/>
              </w:rPr>
              <w:t>) учреждений указывается:</w:t>
            </w:r>
          </w:p>
          <w:p w:rsidR="00E80457" w:rsidRDefault="00E80457" w:rsidP="00E8045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F3">
              <w:rPr>
                <w:rFonts w:ascii="Times New Roman" w:hAnsi="Times New Roman" w:cs="Times New Roman"/>
                <w:sz w:val="24"/>
                <w:szCs w:val="24"/>
              </w:rPr>
              <w:t>- средства бюджетного (автономного) учреждения.</w:t>
            </w:r>
          </w:p>
          <w:p w:rsidR="00E80457" w:rsidRDefault="00E80457" w:rsidP="00E8045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неучастников бюджетного процесса указывается:</w:t>
            </w:r>
          </w:p>
          <w:p w:rsidR="00E80457" w:rsidRDefault="00E80457" w:rsidP="00E804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лиц.</w:t>
            </w:r>
          </w:p>
        </w:tc>
      </w:tr>
      <w:tr w:rsidR="00E80457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Код по БК (код по бюджетной классификации Российской Федерации)</w:t>
            </w:r>
          </w:p>
        </w:tc>
        <w:tc>
          <w:tcPr>
            <w:tcW w:w="3611" w:type="pct"/>
            <w:shd w:val="clear" w:color="auto" w:fill="auto"/>
          </w:tcPr>
          <w:p w:rsidR="00E80457" w:rsidRDefault="00E80457" w:rsidP="00E804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коды бюджетной классификации, по которым должно быть произведено перечисление денежных средств.</w:t>
            </w:r>
          </w:p>
          <w:p w:rsidR="00E80457" w:rsidRDefault="00E80457" w:rsidP="00E8045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ля участников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указывается: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457" w:rsidRDefault="00E80457" w:rsidP="00E8045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код классификации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расходов бюджета; </w:t>
            </w:r>
          </w:p>
          <w:p w:rsidR="00E80457" w:rsidRDefault="00E80457" w:rsidP="00E8045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код классификации источников финансирования дефицита бюджета.</w:t>
            </w:r>
          </w:p>
          <w:p w:rsidR="00E80457" w:rsidRDefault="00E80457" w:rsidP="00E8045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Для бюджетных (автономных)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указывается:</w:t>
            </w:r>
          </w:p>
          <w:p w:rsidR="00E80457" w:rsidRDefault="00E80457" w:rsidP="00E8045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код видов расходов классификации расходов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0457" w:rsidRPr="00AD74A8" w:rsidRDefault="00E80457" w:rsidP="00E8045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группы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вида источников финансирования дефицитов бюджетов. </w:t>
            </w:r>
          </w:p>
          <w:p w:rsidR="00E80457" w:rsidRDefault="00E80457" w:rsidP="006B7BB8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Для вида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«Средства, 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поступа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во временное распоряжение»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заполняется.</w:t>
            </w:r>
          </w:p>
        </w:tc>
      </w:tr>
      <w:tr w:rsidR="00E80457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цели (аналитический код)</w:t>
            </w:r>
          </w:p>
        </w:tc>
        <w:tc>
          <w:tcPr>
            <w:tcW w:w="3611" w:type="pct"/>
            <w:shd w:val="clear" w:color="auto" w:fill="auto"/>
          </w:tcPr>
          <w:p w:rsidR="00E80457" w:rsidRDefault="00E80457" w:rsidP="00E804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распоряжения прямым участником системы казначейских платежей указывается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аналитический код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Федеральным казначейством в целях санкционирования операций с целевыми расходами.</w:t>
            </w:r>
          </w:p>
          <w:p w:rsidR="00E80457" w:rsidRDefault="00E80457" w:rsidP="00E804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распоряжения для перечисления средств во временном распоряжении указывается </w:t>
            </w:r>
            <w:r w:rsidRPr="006277F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идентификационный код поступлений (выплат) получателя средств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E80457" w:rsidRDefault="00E80457" w:rsidP="00E8045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формировании распоряжения б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(автономны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)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код целевой субсидии.</w:t>
            </w:r>
          </w:p>
          <w:p w:rsidR="00E80457" w:rsidRPr="0036474F" w:rsidRDefault="0036474F" w:rsidP="00E804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4F">
              <w:rPr>
                <w:sz w:val="24"/>
                <w:szCs w:val="24"/>
              </w:rPr>
              <w:t xml:space="preserve">При формировании распоряжения </w:t>
            </w:r>
            <w:proofErr w:type="spellStart"/>
            <w:r w:rsidRPr="0036474F">
              <w:rPr>
                <w:sz w:val="24"/>
                <w:szCs w:val="24"/>
              </w:rPr>
              <w:t>неучастником</w:t>
            </w:r>
            <w:proofErr w:type="spellEnd"/>
            <w:r w:rsidRPr="0036474F">
              <w:rPr>
                <w:sz w:val="24"/>
                <w:szCs w:val="24"/>
              </w:rPr>
              <w:t xml:space="preserve"> бюджетного процесса указывается код источника поступлений/код направления расходования целевых сре</w:t>
            </w:r>
            <w:proofErr w:type="gramStart"/>
            <w:r w:rsidRPr="0036474F">
              <w:rPr>
                <w:sz w:val="24"/>
                <w:szCs w:val="24"/>
              </w:rPr>
              <w:t>дств в с</w:t>
            </w:r>
            <w:proofErr w:type="gramEnd"/>
            <w:r w:rsidRPr="0036474F">
              <w:rPr>
                <w:sz w:val="24"/>
                <w:szCs w:val="24"/>
              </w:rPr>
              <w:t>оответствии с порядком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 при казначейском сопровождении.</w:t>
            </w:r>
          </w:p>
        </w:tc>
      </w:tr>
      <w:tr w:rsidR="00E80457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11" w:type="pct"/>
            <w:shd w:val="clear" w:color="auto" w:fill="auto"/>
          </w:tcPr>
          <w:p w:rsidR="00E80457" w:rsidRDefault="00E80457" w:rsidP="000512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B8660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 соответствующим кодам бюджетной классификации.</w:t>
            </w:r>
          </w:p>
        </w:tc>
      </w:tr>
      <w:tr w:rsidR="00E80457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3611" w:type="pct"/>
            <w:shd w:val="clear" w:color="auto" w:fill="auto"/>
          </w:tcPr>
          <w:p w:rsidR="00E80457" w:rsidRDefault="00E80457" w:rsidP="00E804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назначение платежа по соответствующему коду бюджетной классификации.</w:t>
            </w:r>
          </w:p>
        </w:tc>
      </w:tr>
      <w:tr w:rsidR="00E80457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611" w:type="pct"/>
            <w:shd w:val="clear" w:color="auto" w:fill="auto"/>
          </w:tcPr>
          <w:p w:rsidR="00E80457" w:rsidRPr="00514699" w:rsidRDefault="00E80457" w:rsidP="00843FA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другая необходимая информация.</w:t>
            </w:r>
          </w:p>
        </w:tc>
      </w:tr>
      <w:tr w:rsidR="00E80457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11" w:type="pct"/>
            <w:shd w:val="clear" w:color="auto" w:fill="auto"/>
          </w:tcPr>
          <w:p w:rsidR="00E80457" w:rsidRDefault="00E80457" w:rsidP="00E804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итоговая сумма денежных средств, перечисляемых на карту, </w:t>
            </w:r>
            <w:r w:rsidRPr="00B86606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случае, если в таблице заполнена только одна строка, то по </w:t>
            </w:r>
            <w:hyperlink r:id="rId11" w:history="1">
              <w:r w:rsidRPr="00862FA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строке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«Итого» указанная сумма повторяется.</w:t>
            </w:r>
          </w:p>
        </w:tc>
      </w:tr>
      <w:tr w:rsidR="00E80457" w:rsidRPr="00514699" w:rsidTr="00546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E80457" w:rsidRDefault="0084590F" w:rsidP="00E804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III. </w:t>
            </w:r>
            <w:r w:rsidR="00E80457"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Подписи</w:t>
            </w:r>
          </w:p>
        </w:tc>
      </w:tr>
      <w:tr w:rsidR="00E80457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Руководитель (уполномоченное лицо)</w:t>
            </w:r>
          </w:p>
        </w:tc>
        <w:tc>
          <w:tcPr>
            <w:tcW w:w="3611" w:type="pct"/>
            <w:shd w:val="clear" w:color="auto" w:fill="auto"/>
          </w:tcPr>
          <w:p w:rsidR="00E80457" w:rsidRPr="00A931E4" w:rsidRDefault="00E80457" w:rsidP="00E804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93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руководителя </w:t>
            </w:r>
            <w:r w:rsidRPr="00A931E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Pr="00A93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(уполномоченного им лица), подписавшего </w:t>
            </w:r>
            <w:r w:rsidRPr="00A931E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распоряжение, </w:t>
            </w:r>
            <w:r w:rsidRPr="00A931E4">
              <w:rPr>
                <w:rFonts w:ascii="Times New Roman" w:hAnsi="Times New Roman" w:cs="Times New Roman"/>
                <w:bCs/>
                <w:sz w:val="24"/>
                <w:szCs w:val="24"/>
              </w:rPr>
              <w:t>и расшифровка подписи с указанием фамилии и инициалов.</w:t>
            </w:r>
          </w:p>
        </w:tc>
      </w:tr>
      <w:tr w:rsidR="00E80457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Главный бухгалтер (уполномоченное лицо)</w:t>
            </w:r>
          </w:p>
        </w:tc>
        <w:tc>
          <w:tcPr>
            <w:tcW w:w="3611" w:type="pct"/>
            <w:shd w:val="clear" w:color="auto" w:fill="auto"/>
          </w:tcPr>
          <w:p w:rsidR="00E80457" w:rsidRPr="00A931E4" w:rsidRDefault="00E80457" w:rsidP="00E804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931E4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главного бухгалтера </w:t>
            </w:r>
            <w:r w:rsidRPr="00A931E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Pr="00A931E4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штате) (уполномоченного руководителем лица)</w:t>
            </w:r>
            <w:r w:rsidRPr="00A93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подписавшего </w:t>
            </w:r>
            <w:r w:rsidRPr="00A931E4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A931E4">
              <w:rPr>
                <w:rFonts w:ascii="Times New Roman" w:hAnsi="Times New Roman" w:cs="Times New Roman"/>
                <w:bCs/>
                <w:sz w:val="24"/>
                <w:szCs w:val="24"/>
              </w:rPr>
              <w:t>, и расшифровка подписи с указанием фамилии и инициалов.</w:t>
            </w:r>
          </w:p>
        </w:tc>
      </w:tr>
      <w:tr w:rsidR="00E80457" w:rsidRPr="00514699" w:rsidTr="00626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57" w:rsidRDefault="00E80457" w:rsidP="00E8045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57" w:rsidRPr="00A931E4" w:rsidRDefault="00E80457" w:rsidP="00E804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E4"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распоряжения.</w:t>
            </w:r>
          </w:p>
        </w:tc>
      </w:tr>
    </w:tbl>
    <w:p w:rsidR="003E1866" w:rsidRPr="00514699" w:rsidRDefault="003E1866" w:rsidP="00417298">
      <w:pPr>
        <w:ind w:firstLine="0"/>
      </w:pPr>
    </w:p>
    <w:sectPr w:rsidR="003E1866" w:rsidRPr="00514699" w:rsidSect="00446487">
      <w:headerReference w:type="default" r:id="rId12"/>
      <w:headerReference w:type="first" r:id="rId13"/>
      <w:pgSz w:w="16838" w:h="11906" w:orient="landscape"/>
      <w:pgMar w:top="1701" w:right="1361" w:bottom="851" w:left="1134" w:header="709" w:footer="709" w:gutter="0"/>
      <w:pgNumType w:start="1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22ED73" w16cid:durableId="21FD10B0"/>
  <w16cid:commentId w16cid:paraId="2074F222" w16cid:durableId="22052F8C"/>
  <w16cid:commentId w16cid:paraId="5F08854F" w16cid:durableId="22068574"/>
  <w16cid:commentId w16cid:paraId="00BFDF0D" w16cid:durableId="22052F8E"/>
  <w16cid:commentId w16cid:paraId="67AAAE7B" w16cid:durableId="2205EBF1"/>
  <w16cid:commentId w16cid:paraId="1BCAD176" w16cid:durableId="22052F90"/>
  <w16cid:commentId w16cid:paraId="283E357E" w16cid:durableId="22052F91"/>
  <w16cid:commentId w16cid:paraId="5BEB43BD" w16cid:durableId="22052F92"/>
  <w16cid:commentId w16cid:paraId="49C24D2C" w16cid:durableId="22052F93"/>
  <w16cid:commentId w16cid:paraId="72BD11F8" w16cid:durableId="22052F94"/>
  <w16cid:commentId w16cid:paraId="713E40CB" w16cid:durableId="22052F95"/>
  <w16cid:commentId w16cid:paraId="49E1DF43" w16cid:durableId="22052F96"/>
  <w16cid:commentId w16cid:paraId="004FA16D" w16cid:durableId="22052F97"/>
  <w16cid:commentId w16cid:paraId="293B3F87" w16cid:durableId="22057A47"/>
  <w16cid:commentId w16cid:paraId="70324743" w16cid:durableId="22058610"/>
  <w16cid:commentId w16cid:paraId="52769CB3" w16cid:durableId="22057CA6"/>
  <w16cid:commentId w16cid:paraId="39758988" w16cid:durableId="22052F9A"/>
  <w16cid:commentId w16cid:paraId="09D9E9E3" w16cid:durableId="22052F9B"/>
  <w16cid:commentId w16cid:paraId="10800B16" w16cid:durableId="22052F9C"/>
  <w16cid:commentId w16cid:paraId="5B6FFD6A" w16cid:durableId="2206A292"/>
  <w16cid:commentId w16cid:paraId="2FDD9B05" w16cid:durableId="22052F9D"/>
  <w16cid:commentId w16cid:paraId="71888528" w16cid:durableId="21FD274C"/>
  <w16cid:commentId w16cid:paraId="450AFBC2" w16cid:durableId="22052FA1"/>
  <w16cid:commentId w16cid:paraId="2BDE8B62" w16cid:durableId="22058F99"/>
  <w16cid:commentId w16cid:paraId="6E8C7AD0" w16cid:durableId="22052FA2"/>
  <w16cid:commentId w16cid:paraId="701E22B8" w16cid:durableId="2206A61F"/>
  <w16cid:commentId w16cid:paraId="60D9721E" w16cid:durableId="22052FA3"/>
  <w16cid:commentId w16cid:paraId="0C86F8F1" w16cid:durableId="220592E6"/>
  <w16cid:commentId w16cid:paraId="54A53CF8" w16cid:durableId="22052FA6"/>
  <w16cid:commentId w16cid:paraId="13C8872C" w16cid:durableId="22052FA7"/>
  <w16cid:commentId w16cid:paraId="7275B383" w16cid:durableId="220593EF"/>
  <w16cid:commentId w16cid:paraId="046D4726" w16cid:durableId="22059473"/>
  <w16cid:commentId w16cid:paraId="76AC4929" w16cid:durableId="220594EA"/>
  <w16cid:commentId w16cid:paraId="6B72B347" w16cid:durableId="22052FA8"/>
  <w16cid:commentId w16cid:paraId="4AA9A6CE" w16cid:durableId="220595B3"/>
  <w16cid:commentId w16cid:paraId="4079FCC2" w16cid:durableId="22052FAC"/>
  <w16cid:commentId w16cid:paraId="4F5AFB5E" w16cid:durableId="2205966E"/>
  <w16cid:commentId w16cid:paraId="1BF31632" w16cid:durableId="21FD26D4"/>
  <w16cid:commentId w16cid:paraId="1C2BFEF6" w16cid:durableId="220596BA"/>
  <w16cid:commentId w16cid:paraId="226951CD" w16cid:durableId="22052FB1"/>
  <w16cid:commentId w16cid:paraId="396704B3" w16cid:durableId="22052FB2"/>
  <w16cid:commentId w16cid:paraId="4F47C9E0" w16cid:durableId="22052FB3"/>
  <w16cid:commentId w16cid:paraId="00B2BAAA" w16cid:durableId="22052FB4"/>
  <w16cid:commentId w16cid:paraId="614FAC61" w16cid:durableId="22052FB5"/>
  <w16cid:commentId w16cid:paraId="41A5FCF6" w16cid:durableId="22052FB6"/>
  <w16cid:commentId w16cid:paraId="45C0619A" w16cid:durableId="22052FB7"/>
  <w16cid:commentId w16cid:paraId="1B63E5C0" w16cid:durableId="22052FB8"/>
  <w16cid:commentId w16cid:paraId="4A2BA3B5" w16cid:durableId="22052FBA"/>
  <w16cid:commentId w16cid:paraId="01C4A3A3" w16cid:durableId="2206B340"/>
  <w16cid:commentId w16cid:paraId="234B8C6E" w16cid:durableId="22052FBB"/>
  <w16cid:commentId w16cid:paraId="0545EFB3" w16cid:durableId="22052F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73" w:rsidRDefault="00D23773">
      <w:pPr>
        <w:spacing w:line="240" w:lineRule="auto"/>
      </w:pPr>
      <w:r>
        <w:separator/>
      </w:r>
    </w:p>
  </w:endnote>
  <w:endnote w:type="continuationSeparator" w:id="0">
    <w:p w:rsidR="00D23773" w:rsidRDefault="00D23773">
      <w:pPr>
        <w:spacing w:line="240" w:lineRule="auto"/>
      </w:pPr>
      <w:r>
        <w:continuationSeparator/>
      </w:r>
    </w:p>
  </w:endnote>
  <w:endnote w:type="continuationNotice" w:id="1">
    <w:p w:rsidR="00D23773" w:rsidRDefault="00D237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73" w:rsidRDefault="00D23773">
      <w:pPr>
        <w:spacing w:line="240" w:lineRule="auto"/>
      </w:pPr>
      <w:r>
        <w:separator/>
      </w:r>
    </w:p>
  </w:footnote>
  <w:footnote w:type="continuationSeparator" w:id="0">
    <w:p w:rsidR="00D23773" w:rsidRDefault="00D23773">
      <w:pPr>
        <w:spacing w:line="240" w:lineRule="auto"/>
      </w:pPr>
      <w:r>
        <w:continuationSeparator/>
      </w:r>
    </w:p>
  </w:footnote>
  <w:footnote w:type="continuationNotice" w:id="1">
    <w:p w:rsidR="00D23773" w:rsidRDefault="00D237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27300"/>
      <w:docPartObj>
        <w:docPartGallery w:val="Page Numbers (Top of Page)"/>
        <w:docPartUnique/>
      </w:docPartObj>
    </w:sdtPr>
    <w:sdtEndPr/>
    <w:sdtContent>
      <w:p w:rsidR="009D6829" w:rsidRDefault="009D682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2EB">
          <w:rPr>
            <w:noProof/>
          </w:rPr>
          <w:t>4</w:t>
        </w:r>
        <w:r>
          <w:fldChar w:fldCharType="end"/>
        </w:r>
      </w:p>
    </w:sdtContent>
  </w:sdt>
  <w:p w:rsidR="009D6829" w:rsidRDefault="009D682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29" w:rsidRDefault="009D6829" w:rsidP="00613F34">
    <w:pPr>
      <w:pStyle w:val="a"/>
      <w:numPr>
        <w:ilvl w:val="0"/>
        <w:numId w:val="0"/>
      </w:numPr>
      <w:spacing w:after="0" w:line="240" w:lineRule="auto"/>
      <w:ind w:left="10490"/>
      <w:jc w:val="center"/>
      <w:rPr>
        <w:sz w:val="20"/>
        <w:szCs w:val="20"/>
      </w:rPr>
    </w:pPr>
    <w:r w:rsidRPr="009242E9">
      <w:rPr>
        <w:sz w:val="20"/>
        <w:szCs w:val="20"/>
      </w:rPr>
      <w:t>Приложение № </w:t>
    </w:r>
    <w:r w:rsidR="00E62E27">
      <w:rPr>
        <w:sz w:val="20"/>
        <w:szCs w:val="20"/>
      </w:rPr>
      <w:t>6</w:t>
    </w:r>
  </w:p>
  <w:p w:rsidR="009D6829" w:rsidRDefault="009D6829" w:rsidP="00613F34">
    <w:pPr>
      <w:pStyle w:val="af1"/>
      <w:ind w:left="10206" w:firstLine="0"/>
      <w:jc w:val="center"/>
      <w:rPr>
        <w:sz w:val="20"/>
        <w:szCs w:val="20"/>
      </w:rPr>
    </w:pPr>
    <w:r w:rsidRPr="009242E9">
      <w:rPr>
        <w:sz w:val="20"/>
        <w:szCs w:val="20"/>
      </w:rPr>
      <w:t xml:space="preserve">к </w:t>
    </w:r>
    <w:r>
      <w:rPr>
        <w:sz w:val="20"/>
        <w:szCs w:val="20"/>
      </w:rPr>
      <w:t>письму Федерального казначейства</w:t>
    </w:r>
  </w:p>
  <w:p w:rsidR="009D6829" w:rsidRDefault="009D6829" w:rsidP="00613F34">
    <w:pPr>
      <w:pStyle w:val="af1"/>
      <w:ind w:left="10206" w:firstLine="0"/>
      <w:jc w:val="center"/>
    </w:pPr>
    <w:r w:rsidRPr="009242E9">
      <w:rPr>
        <w:sz w:val="20"/>
        <w:szCs w:val="20"/>
      </w:rPr>
      <w:t>от «___» __________ 2020 г.</w:t>
    </w:r>
  </w:p>
  <w:p w:rsidR="009D6829" w:rsidRDefault="009D682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707"/>
    <w:multiLevelType w:val="multilevel"/>
    <w:tmpl w:val="AB64A68E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2BEF2E88"/>
    <w:multiLevelType w:val="hybridMultilevel"/>
    <w:tmpl w:val="7998608A"/>
    <w:lvl w:ilvl="0" w:tplc="80502310">
      <w:start w:val="1"/>
      <w:numFmt w:val="decimal"/>
      <w:pStyle w:val="a"/>
      <w:lvlText w:val="Приложение № %1"/>
      <w:lvlJc w:val="center"/>
      <w:pPr>
        <w:ind w:left="11843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2481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B749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414CA3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617772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ED4F0F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C67FA"/>
    <w:multiLevelType w:val="hybridMultilevel"/>
    <w:tmpl w:val="03CAC684"/>
    <w:lvl w:ilvl="0" w:tplc="048C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695E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6"/>
    <w:rsid w:val="000012C5"/>
    <w:rsid w:val="00001539"/>
    <w:rsid w:val="00002B82"/>
    <w:rsid w:val="000129B5"/>
    <w:rsid w:val="000219F9"/>
    <w:rsid w:val="00024EF7"/>
    <w:rsid w:val="00026545"/>
    <w:rsid w:val="0003229C"/>
    <w:rsid w:val="0004505F"/>
    <w:rsid w:val="000512EB"/>
    <w:rsid w:val="0005188C"/>
    <w:rsid w:val="000572A6"/>
    <w:rsid w:val="000754DC"/>
    <w:rsid w:val="00082A07"/>
    <w:rsid w:val="00082B72"/>
    <w:rsid w:val="0008545F"/>
    <w:rsid w:val="000911C0"/>
    <w:rsid w:val="000A0410"/>
    <w:rsid w:val="000A19D7"/>
    <w:rsid w:val="000A4F11"/>
    <w:rsid w:val="000A51C7"/>
    <w:rsid w:val="000A6B93"/>
    <w:rsid w:val="000B377C"/>
    <w:rsid w:val="000C485A"/>
    <w:rsid w:val="000E011A"/>
    <w:rsid w:val="001005C2"/>
    <w:rsid w:val="001041DD"/>
    <w:rsid w:val="001110E6"/>
    <w:rsid w:val="001149E0"/>
    <w:rsid w:val="00114DE2"/>
    <w:rsid w:val="001237D5"/>
    <w:rsid w:val="00136B34"/>
    <w:rsid w:val="001508BE"/>
    <w:rsid w:val="0015510C"/>
    <w:rsid w:val="0016200C"/>
    <w:rsid w:val="00163631"/>
    <w:rsid w:val="00166F1C"/>
    <w:rsid w:val="001718EB"/>
    <w:rsid w:val="00183AC5"/>
    <w:rsid w:val="001910D7"/>
    <w:rsid w:val="00195DE9"/>
    <w:rsid w:val="001A310A"/>
    <w:rsid w:val="001B2D6F"/>
    <w:rsid w:val="001B33F2"/>
    <w:rsid w:val="001D29D9"/>
    <w:rsid w:val="001D2F30"/>
    <w:rsid w:val="001D5270"/>
    <w:rsid w:val="001E5AED"/>
    <w:rsid w:val="001F03FD"/>
    <w:rsid w:val="001F49C3"/>
    <w:rsid w:val="0020257C"/>
    <w:rsid w:val="002046A4"/>
    <w:rsid w:val="00215B86"/>
    <w:rsid w:val="00217C2C"/>
    <w:rsid w:val="00220A54"/>
    <w:rsid w:val="00245662"/>
    <w:rsid w:val="00257955"/>
    <w:rsid w:val="00266143"/>
    <w:rsid w:val="002669A8"/>
    <w:rsid w:val="00267550"/>
    <w:rsid w:val="00275889"/>
    <w:rsid w:val="00277850"/>
    <w:rsid w:val="002807CC"/>
    <w:rsid w:val="002843BA"/>
    <w:rsid w:val="00285116"/>
    <w:rsid w:val="0028656E"/>
    <w:rsid w:val="00291CA6"/>
    <w:rsid w:val="002923E7"/>
    <w:rsid w:val="002C046E"/>
    <w:rsid w:val="002C64B8"/>
    <w:rsid w:val="002D3EEC"/>
    <w:rsid w:val="002D5626"/>
    <w:rsid w:val="002E6816"/>
    <w:rsid w:val="002F53D5"/>
    <w:rsid w:val="002F7E3A"/>
    <w:rsid w:val="00311CE4"/>
    <w:rsid w:val="00325D7A"/>
    <w:rsid w:val="00327C65"/>
    <w:rsid w:val="0033295E"/>
    <w:rsid w:val="003338EF"/>
    <w:rsid w:val="003459BC"/>
    <w:rsid w:val="00354079"/>
    <w:rsid w:val="0036474F"/>
    <w:rsid w:val="003649BF"/>
    <w:rsid w:val="003720D0"/>
    <w:rsid w:val="0037570D"/>
    <w:rsid w:val="00377A5D"/>
    <w:rsid w:val="003857D1"/>
    <w:rsid w:val="00391278"/>
    <w:rsid w:val="003A719D"/>
    <w:rsid w:val="003C2FFD"/>
    <w:rsid w:val="003C6FB8"/>
    <w:rsid w:val="003D681F"/>
    <w:rsid w:val="003E1547"/>
    <w:rsid w:val="003E1866"/>
    <w:rsid w:val="003E1EFD"/>
    <w:rsid w:val="003E33BD"/>
    <w:rsid w:val="003E3E12"/>
    <w:rsid w:val="003E597D"/>
    <w:rsid w:val="00400657"/>
    <w:rsid w:val="00413CFE"/>
    <w:rsid w:val="00417298"/>
    <w:rsid w:val="004201FA"/>
    <w:rsid w:val="004312A2"/>
    <w:rsid w:val="00441AC1"/>
    <w:rsid w:val="00442710"/>
    <w:rsid w:val="00443F3E"/>
    <w:rsid w:val="00444B96"/>
    <w:rsid w:val="00446487"/>
    <w:rsid w:val="004474FA"/>
    <w:rsid w:val="00454C46"/>
    <w:rsid w:val="00461B72"/>
    <w:rsid w:val="00461EE6"/>
    <w:rsid w:val="00467A54"/>
    <w:rsid w:val="00476E33"/>
    <w:rsid w:val="00486BE1"/>
    <w:rsid w:val="0049117F"/>
    <w:rsid w:val="00491DD9"/>
    <w:rsid w:val="00493030"/>
    <w:rsid w:val="004956C1"/>
    <w:rsid w:val="004C24DC"/>
    <w:rsid w:val="004D3E69"/>
    <w:rsid w:val="004E27D8"/>
    <w:rsid w:val="004F7F2E"/>
    <w:rsid w:val="005049B6"/>
    <w:rsid w:val="00504EF0"/>
    <w:rsid w:val="00505DE3"/>
    <w:rsid w:val="00513E33"/>
    <w:rsid w:val="00514699"/>
    <w:rsid w:val="00526584"/>
    <w:rsid w:val="0054118B"/>
    <w:rsid w:val="00546ACC"/>
    <w:rsid w:val="00552D04"/>
    <w:rsid w:val="005539C6"/>
    <w:rsid w:val="005644AC"/>
    <w:rsid w:val="005700B8"/>
    <w:rsid w:val="00575DEC"/>
    <w:rsid w:val="005802B8"/>
    <w:rsid w:val="00585BD9"/>
    <w:rsid w:val="0059044A"/>
    <w:rsid w:val="00590C5C"/>
    <w:rsid w:val="005A1454"/>
    <w:rsid w:val="005A2BFA"/>
    <w:rsid w:val="005A5D32"/>
    <w:rsid w:val="005B35AC"/>
    <w:rsid w:val="005C6F5C"/>
    <w:rsid w:val="005D0F14"/>
    <w:rsid w:val="005D7871"/>
    <w:rsid w:val="005E089C"/>
    <w:rsid w:val="005E422A"/>
    <w:rsid w:val="005E440A"/>
    <w:rsid w:val="00601D18"/>
    <w:rsid w:val="00604B52"/>
    <w:rsid w:val="0060540B"/>
    <w:rsid w:val="00613F34"/>
    <w:rsid w:val="006143C3"/>
    <w:rsid w:val="0062162C"/>
    <w:rsid w:val="0062233D"/>
    <w:rsid w:val="00626675"/>
    <w:rsid w:val="00630470"/>
    <w:rsid w:val="006476EE"/>
    <w:rsid w:val="00660EC6"/>
    <w:rsid w:val="00661BC0"/>
    <w:rsid w:val="00662B2B"/>
    <w:rsid w:val="00670285"/>
    <w:rsid w:val="00675462"/>
    <w:rsid w:val="00681C00"/>
    <w:rsid w:val="00682DD0"/>
    <w:rsid w:val="00690AAB"/>
    <w:rsid w:val="0069607A"/>
    <w:rsid w:val="006A3719"/>
    <w:rsid w:val="006A5330"/>
    <w:rsid w:val="006B3807"/>
    <w:rsid w:val="006B3D41"/>
    <w:rsid w:val="006B7BB8"/>
    <w:rsid w:val="006C40E1"/>
    <w:rsid w:val="006C4EA7"/>
    <w:rsid w:val="006D5BFB"/>
    <w:rsid w:val="006E089A"/>
    <w:rsid w:val="006E36A8"/>
    <w:rsid w:val="006E3BF1"/>
    <w:rsid w:val="006E5463"/>
    <w:rsid w:val="00701613"/>
    <w:rsid w:val="00702FD9"/>
    <w:rsid w:val="007045CB"/>
    <w:rsid w:val="0073743E"/>
    <w:rsid w:val="007567ED"/>
    <w:rsid w:val="007577A1"/>
    <w:rsid w:val="007600AF"/>
    <w:rsid w:val="0076733F"/>
    <w:rsid w:val="007710EA"/>
    <w:rsid w:val="0077655A"/>
    <w:rsid w:val="007A525D"/>
    <w:rsid w:val="007B4EE4"/>
    <w:rsid w:val="007B6388"/>
    <w:rsid w:val="007B72DA"/>
    <w:rsid w:val="007C15DB"/>
    <w:rsid w:val="007E2AB4"/>
    <w:rsid w:val="007E77FD"/>
    <w:rsid w:val="007F0A0C"/>
    <w:rsid w:val="00805CEC"/>
    <w:rsid w:val="00821914"/>
    <w:rsid w:val="00825B2F"/>
    <w:rsid w:val="00831572"/>
    <w:rsid w:val="00831C9C"/>
    <w:rsid w:val="00835AB4"/>
    <w:rsid w:val="00837E82"/>
    <w:rsid w:val="0084384F"/>
    <w:rsid w:val="00843FA0"/>
    <w:rsid w:val="0084590F"/>
    <w:rsid w:val="00850488"/>
    <w:rsid w:val="00850A85"/>
    <w:rsid w:val="008568FD"/>
    <w:rsid w:val="008578BB"/>
    <w:rsid w:val="008617B2"/>
    <w:rsid w:val="0086196D"/>
    <w:rsid w:val="00862FA0"/>
    <w:rsid w:val="00863749"/>
    <w:rsid w:val="008729DF"/>
    <w:rsid w:val="00876B22"/>
    <w:rsid w:val="00881C16"/>
    <w:rsid w:val="00882E6A"/>
    <w:rsid w:val="00887481"/>
    <w:rsid w:val="00894E63"/>
    <w:rsid w:val="008955FB"/>
    <w:rsid w:val="008968D4"/>
    <w:rsid w:val="008B233B"/>
    <w:rsid w:val="008C2FFF"/>
    <w:rsid w:val="008C71B1"/>
    <w:rsid w:val="008D52E8"/>
    <w:rsid w:val="008D66BF"/>
    <w:rsid w:val="008D7096"/>
    <w:rsid w:val="008E44F7"/>
    <w:rsid w:val="008F72D6"/>
    <w:rsid w:val="00906C7D"/>
    <w:rsid w:val="0090749C"/>
    <w:rsid w:val="009115F1"/>
    <w:rsid w:val="00912CED"/>
    <w:rsid w:val="00915A8C"/>
    <w:rsid w:val="009211A9"/>
    <w:rsid w:val="0094182F"/>
    <w:rsid w:val="0094723D"/>
    <w:rsid w:val="00950071"/>
    <w:rsid w:val="009671E4"/>
    <w:rsid w:val="0097364D"/>
    <w:rsid w:val="0099257C"/>
    <w:rsid w:val="009A1F09"/>
    <w:rsid w:val="009A4367"/>
    <w:rsid w:val="009A479B"/>
    <w:rsid w:val="009B3A70"/>
    <w:rsid w:val="009B5238"/>
    <w:rsid w:val="009C4CF6"/>
    <w:rsid w:val="009D6829"/>
    <w:rsid w:val="009E0849"/>
    <w:rsid w:val="009E1381"/>
    <w:rsid w:val="009F7372"/>
    <w:rsid w:val="00A00D9A"/>
    <w:rsid w:val="00A23487"/>
    <w:rsid w:val="00A26046"/>
    <w:rsid w:val="00A50BE1"/>
    <w:rsid w:val="00A5354E"/>
    <w:rsid w:val="00A601E2"/>
    <w:rsid w:val="00A6434A"/>
    <w:rsid w:val="00A70440"/>
    <w:rsid w:val="00A73DFD"/>
    <w:rsid w:val="00A7722A"/>
    <w:rsid w:val="00A931E4"/>
    <w:rsid w:val="00A9541F"/>
    <w:rsid w:val="00AA337F"/>
    <w:rsid w:val="00AA33C8"/>
    <w:rsid w:val="00AA61B3"/>
    <w:rsid w:val="00AB45A0"/>
    <w:rsid w:val="00AC19D0"/>
    <w:rsid w:val="00AC4AAA"/>
    <w:rsid w:val="00AE2120"/>
    <w:rsid w:val="00AE2FEE"/>
    <w:rsid w:val="00AF0B59"/>
    <w:rsid w:val="00AF566A"/>
    <w:rsid w:val="00B02C2D"/>
    <w:rsid w:val="00B02E63"/>
    <w:rsid w:val="00B05387"/>
    <w:rsid w:val="00B11F4C"/>
    <w:rsid w:val="00B1584F"/>
    <w:rsid w:val="00B16FA3"/>
    <w:rsid w:val="00B26D75"/>
    <w:rsid w:val="00B270D5"/>
    <w:rsid w:val="00B30042"/>
    <w:rsid w:val="00B32F92"/>
    <w:rsid w:val="00B35CAC"/>
    <w:rsid w:val="00B400D3"/>
    <w:rsid w:val="00B4069D"/>
    <w:rsid w:val="00B53F1C"/>
    <w:rsid w:val="00B63147"/>
    <w:rsid w:val="00B66E87"/>
    <w:rsid w:val="00B71343"/>
    <w:rsid w:val="00B71DB7"/>
    <w:rsid w:val="00B71F96"/>
    <w:rsid w:val="00B72A04"/>
    <w:rsid w:val="00B75E6B"/>
    <w:rsid w:val="00B81508"/>
    <w:rsid w:val="00B8637F"/>
    <w:rsid w:val="00B86606"/>
    <w:rsid w:val="00B906AB"/>
    <w:rsid w:val="00BA514C"/>
    <w:rsid w:val="00BC1A15"/>
    <w:rsid w:val="00BD36E0"/>
    <w:rsid w:val="00BE20BE"/>
    <w:rsid w:val="00BE62DC"/>
    <w:rsid w:val="00BF0B06"/>
    <w:rsid w:val="00BF1C51"/>
    <w:rsid w:val="00C05308"/>
    <w:rsid w:val="00C05CFC"/>
    <w:rsid w:val="00C2072A"/>
    <w:rsid w:val="00C24F1C"/>
    <w:rsid w:val="00C310A5"/>
    <w:rsid w:val="00C322C4"/>
    <w:rsid w:val="00C342A9"/>
    <w:rsid w:val="00C3755A"/>
    <w:rsid w:val="00C43FE7"/>
    <w:rsid w:val="00C47B7E"/>
    <w:rsid w:val="00C57E51"/>
    <w:rsid w:val="00C61713"/>
    <w:rsid w:val="00C73C02"/>
    <w:rsid w:val="00C851A1"/>
    <w:rsid w:val="00C87F6B"/>
    <w:rsid w:val="00C93572"/>
    <w:rsid w:val="00CA1F49"/>
    <w:rsid w:val="00CC4947"/>
    <w:rsid w:val="00CC5DFC"/>
    <w:rsid w:val="00CC621B"/>
    <w:rsid w:val="00CD39E8"/>
    <w:rsid w:val="00CD7026"/>
    <w:rsid w:val="00CE2D5B"/>
    <w:rsid w:val="00CE38F6"/>
    <w:rsid w:val="00CE6FF0"/>
    <w:rsid w:val="00CF1DD9"/>
    <w:rsid w:val="00CF3A3A"/>
    <w:rsid w:val="00D15ABE"/>
    <w:rsid w:val="00D23773"/>
    <w:rsid w:val="00D273FE"/>
    <w:rsid w:val="00D37666"/>
    <w:rsid w:val="00D47F42"/>
    <w:rsid w:val="00D91A96"/>
    <w:rsid w:val="00D94421"/>
    <w:rsid w:val="00DA0078"/>
    <w:rsid w:val="00DA0AF3"/>
    <w:rsid w:val="00DB217E"/>
    <w:rsid w:val="00DB37C7"/>
    <w:rsid w:val="00DB79AE"/>
    <w:rsid w:val="00DC1F81"/>
    <w:rsid w:val="00DC3138"/>
    <w:rsid w:val="00DC3772"/>
    <w:rsid w:val="00DD2B86"/>
    <w:rsid w:val="00DD685B"/>
    <w:rsid w:val="00E01A00"/>
    <w:rsid w:val="00E030F2"/>
    <w:rsid w:val="00E05040"/>
    <w:rsid w:val="00E10A3E"/>
    <w:rsid w:val="00E272A2"/>
    <w:rsid w:val="00E34B16"/>
    <w:rsid w:val="00E426E2"/>
    <w:rsid w:val="00E62E27"/>
    <w:rsid w:val="00E63109"/>
    <w:rsid w:val="00E67F61"/>
    <w:rsid w:val="00E7041D"/>
    <w:rsid w:val="00E7502D"/>
    <w:rsid w:val="00E75FAD"/>
    <w:rsid w:val="00E80457"/>
    <w:rsid w:val="00E87FA3"/>
    <w:rsid w:val="00E95D1F"/>
    <w:rsid w:val="00EA1293"/>
    <w:rsid w:val="00EB18B3"/>
    <w:rsid w:val="00EC7399"/>
    <w:rsid w:val="00ED4A63"/>
    <w:rsid w:val="00EE106E"/>
    <w:rsid w:val="00EE3495"/>
    <w:rsid w:val="00EF0FD7"/>
    <w:rsid w:val="00EF1507"/>
    <w:rsid w:val="00EF34A9"/>
    <w:rsid w:val="00F13EBF"/>
    <w:rsid w:val="00F13ECD"/>
    <w:rsid w:val="00F41B8A"/>
    <w:rsid w:val="00F46660"/>
    <w:rsid w:val="00F608A6"/>
    <w:rsid w:val="00F60961"/>
    <w:rsid w:val="00F61F0E"/>
    <w:rsid w:val="00F67947"/>
    <w:rsid w:val="00F73275"/>
    <w:rsid w:val="00F76FF3"/>
    <w:rsid w:val="00F7759F"/>
    <w:rsid w:val="00F77761"/>
    <w:rsid w:val="00F82D9A"/>
    <w:rsid w:val="00F96064"/>
    <w:rsid w:val="00FA0B0E"/>
    <w:rsid w:val="00FB23FC"/>
    <w:rsid w:val="00FB28EA"/>
    <w:rsid w:val="00FC247F"/>
    <w:rsid w:val="00FC26BA"/>
    <w:rsid w:val="00FD7233"/>
    <w:rsid w:val="00FE183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0552C6B8C0B6E33661D1CDFDFCC2AE2C2A46E108E03C46387FEE63860A297BE3A6EAFCAFDCA0A99AE73ECDFF5895FEA7E2AB6C73C09779m6m9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D386B8AF973C5734D9C2E4B788F3D79CBBBA21268559247F73D08DF4331B34D1D090F602E30BFC421BB9A7B59E5C7E8CC594AB764F100DJ5y4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D386B8AF973C5734D9C2E4B788F3D79CBBBA21268559247F73D08DF4331B34D1D090F602E30BFC421BB9A7B59E5C7E8CC594AB764F100DJ5y4P" TargetMode="Externa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FB6E-E4DD-4194-B668-4B26B480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Андрей Анатольевич</dc:creator>
  <cp:lastModifiedBy>Лапкина Татьяна Александровна</cp:lastModifiedBy>
  <cp:revision>18</cp:revision>
  <cp:lastPrinted>2020-09-03T13:01:00Z</cp:lastPrinted>
  <dcterms:created xsi:type="dcterms:W3CDTF">2020-11-04T18:40:00Z</dcterms:created>
  <dcterms:modified xsi:type="dcterms:W3CDTF">2020-12-11T07:27:00Z</dcterms:modified>
</cp:coreProperties>
</file>