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320D" w:rsidRDefault="00CE07E9">
      <w:pPr>
        <w:widowControl w:val="0"/>
        <w:ind w:left="10348"/>
        <w:jc w:val="center"/>
      </w:pPr>
      <w:bookmarkStart w:id="0" w:name="_GoBack"/>
      <w:bookmarkEnd w:id="0"/>
      <w:r>
        <w:t>Приложение № 3</w:t>
      </w:r>
    </w:p>
    <w:p w:rsidR="00BD320D" w:rsidRDefault="00CE07E9">
      <w:pPr>
        <w:ind w:left="10348"/>
        <w:jc w:val="center"/>
      </w:pPr>
      <w:r>
        <w:t xml:space="preserve">к Стандартам внутреннего контроля </w:t>
      </w:r>
    </w:p>
    <w:p w:rsidR="00BD320D" w:rsidRDefault="00CE07E9">
      <w:pPr>
        <w:ind w:left="10348"/>
        <w:jc w:val="center"/>
      </w:pPr>
      <w:r>
        <w:t xml:space="preserve">и внутреннего аудита Федерального казначейства, </w:t>
      </w:r>
      <w:proofErr w:type="gramStart"/>
      <w:r>
        <w:t>применяемым</w:t>
      </w:r>
      <w:proofErr w:type="gramEnd"/>
      <w:r>
        <w:t xml:space="preserve"> контрольно-аудиторскими подразделениями </w:t>
      </w:r>
      <w:r w:rsidR="000365AE">
        <w:t>Федерального казначейства</w:t>
      </w:r>
    </w:p>
    <w:p w:rsidR="00BD320D" w:rsidRDefault="00CE07E9">
      <w:pPr>
        <w:ind w:left="10348"/>
        <w:jc w:val="center"/>
      </w:pPr>
      <w:r>
        <w:t xml:space="preserve">при осуществлении </w:t>
      </w:r>
      <w:r w:rsidR="000365AE">
        <w:t xml:space="preserve"> ими </w:t>
      </w:r>
      <w:proofErr w:type="gramStart"/>
      <w:r>
        <w:t>контрольной</w:t>
      </w:r>
      <w:proofErr w:type="gramEnd"/>
      <w:r>
        <w:t xml:space="preserve"> </w:t>
      </w:r>
    </w:p>
    <w:p w:rsidR="00BD320D" w:rsidRDefault="00CE07E9">
      <w:pPr>
        <w:ind w:left="10348"/>
        <w:jc w:val="center"/>
        <w:rPr>
          <w:b/>
          <w:sz w:val="28"/>
          <w:szCs w:val="28"/>
        </w:rPr>
      </w:pPr>
      <w:r>
        <w:t>и аудиторской деятельности</w:t>
      </w:r>
    </w:p>
    <w:p w:rsidR="00BD320D" w:rsidRDefault="00BD320D">
      <w:pPr>
        <w:jc w:val="center"/>
        <w:rPr>
          <w:b/>
          <w:sz w:val="28"/>
          <w:szCs w:val="28"/>
        </w:rPr>
      </w:pPr>
    </w:p>
    <w:p w:rsidR="00BD320D" w:rsidRDefault="00BD320D">
      <w:pPr>
        <w:jc w:val="center"/>
        <w:rPr>
          <w:b/>
          <w:sz w:val="28"/>
          <w:szCs w:val="28"/>
        </w:rPr>
      </w:pPr>
    </w:p>
    <w:p w:rsidR="00BD320D" w:rsidRDefault="00BD320D">
      <w:pPr>
        <w:jc w:val="center"/>
        <w:rPr>
          <w:b/>
          <w:sz w:val="28"/>
          <w:szCs w:val="28"/>
        </w:rPr>
      </w:pPr>
    </w:p>
    <w:p w:rsidR="00BD320D" w:rsidRDefault="00CE07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Форма «Журнал учета выявленных нарушений при осуществлении контроля по уровню подведомственности» </w:t>
      </w:r>
    </w:p>
    <w:p w:rsidR="00BD320D" w:rsidRDefault="00BD320D">
      <w:pPr>
        <w:jc w:val="center"/>
        <w:rPr>
          <w:b/>
          <w:sz w:val="28"/>
          <w:szCs w:val="28"/>
        </w:rPr>
      </w:pPr>
    </w:p>
    <w:p w:rsidR="00BD320D" w:rsidRDefault="00BD320D">
      <w:pPr>
        <w:jc w:val="center"/>
        <w:rPr>
          <w:b/>
          <w:sz w:val="28"/>
          <w:szCs w:val="28"/>
        </w:rPr>
      </w:pPr>
    </w:p>
    <w:p w:rsidR="00BD320D" w:rsidRDefault="00CE07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Журнал учета выявленных нарушений при осуществлении контроля по уровню подведомственности </w:t>
      </w:r>
    </w:p>
    <w:p w:rsidR="00BD320D" w:rsidRDefault="00CE07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______________ год</w:t>
      </w:r>
    </w:p>
    <w:p w:rsidR="00BD320D" w:rsidRDefault="00BD320D">
      <w:pPr>
        <w:jc w:val="center"/>
        <w:rPr>
          <w:b/>
          <w:sz w:val="28"/>
          <w:szCs w:val="28"/>
        </w:rPr>
      </w:pPr>
    </w:p>
    <w:p w:rsidR="00BD320D" w:rsidRDefault="00BD320D">
      <w:pPr>
        <w:jc w:val="center"/>
        <w:rPr>
          <w:b/>
          <w:sz w:val="28"/>
          <w:szCs w:val="28"/>
        </w:rPr>
      </w:pPr>
    </w:p>
    <w:p w:rsidR="00BD320D" w:rsidRDefault="00CE07E9">
      <w:pPr>
        <w:rPr>
          <w:sz w:val="28"/>
          <w:szCs w:val="28"/>
        </w:rPr>
      </w:pPr>
      <w:r>
        <w:rPr>
          <w:sz w:val="28"/>
          <w:szCs w:val="28"/>
        </w:rPr>
        <w:t>Наименование территориального органа Федерального казначейства, казенного учреждения ____________________________</w:t>
      </w:r>
    </w:p>
    <w:p w:rsidR="00BD320D" w:rsidRDefault="00BD320D">
      <w:pPr>
        <w:jc w:val="both"/>
        <w:rPr>
          <w:sz w:val="28"/>
          <w:szCs w:val="28"/>
        </w:rPr>
      </w:pPr>
    </w:p>
    <w:p w:rsidR="00BD320D" w:rsidRDefault="00CE07E9">
      <w:pPr>
        <w:rPr>
          <w:sz w:val="28"/>
          <w:szCs w:val="28"/>
        </w:rPr>
      </w:pPr>
      <w:r>
        <w:rPr>
          <w:sz w:val="28"/>
          <w:szCs w:val="28"/>
        </w:rPr>
        <w:t>Наименование структурного подразделения ___________________________</w:t>
      </w:r>
    </w:p>
    <w:p w:rsidR="00BD320D" w:rsidRDefault="00BD320D">
      <w:pPr>
        <w:rPr>
          <w:sz w:val="28"/>
          <w:szCs w:val="28"/>
        </w:rPr>
      </w:pPr>
    </w:p>
    <w:p w:rsidR="00BD320D" w:rsidRDefault="00BD320D">
      <w:pPr>
        <w:rPr>
          <w:sz w:val="28"/>
          <w:szCs w:val="28"/>
          <w:u w:val="single"/>
        </w:rPr>
      </w:pPr>
    </w:p>
    <w:tbl>
      <w:tblPr>
        <w:tblW w:w="14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134"/>
        <w:gridCol w:w="3347"/>
        <w:gridCol w:w="3430"/>
        <w:gridCol w:w="1984"/>
        <w:gridCol w:w="2099"/>
        <w:gridCol w:w="2099"/>
      </w:tblGrid>
      <w:tr w:rsidR="00BD32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20D" w:rsidRDefault="00CE07E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№№ </w:t>
            </w:r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20D" w:rsidRDefault="00CE07E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Дата внесения записи 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20D" w:rsidRDefault="00CE07E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Предмет внутреннего контроля 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20D" w:rsidRDefault="00CE07E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Наименование операции, действия (в том числе по формированию документов), в отношении которых выявлено нарушение (недостаток)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20D" w:rsidRDefault="00CE07E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Код нарушения, результаты внутреннего </w:t>
            </w:r>
          </w:p>
          <w:p w:rsidR="00BD320D" w:rsidRDefault="00CE07E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контроля</w:t>
            </w:r>
            <w:r>
              <w:rPr>
                <w:sz w:val="20"/>
                <w:szCs w:val="20"/>
                <w:vertAlign w:val="superscript"/>
                <w:lang w:eastAsia="en-US"/>
              </w:rPr>
              <w:t>*</w:t>
            </w:r>
            <w:r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20D" w:rsidRDefault="00CE07E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Решение, принятое начальником структурного подразделения</w:t>
            </w:r>
          </w:p>
          <w:p w:rsidR="00BD320D" w:rsidRDefault="00BD320D">
            <w:pPr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20D" w:rsidRDefault="00CE07E9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Подпись начальника структурного подразделения</w:t>
            </w:r>
          </w:p>
        </w:tc>
      </w:tr>
      <w:tr w:rsidR="00BD32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20D" w:rsidRDefault="00CE07E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20D" w:rsidRDefault="00CE07E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20D" w:rsidRDefault="00CE07E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20D" w:rsidRDefault="00CE07E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20D" w:rsidRDefault="00CE07E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320D" w:rsidRDefault="00CE07E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20D" w:rsidRDefault="00CE07E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</w:tr>
      <w:tr w:rsidR="00BD32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20D" w:rsidRDefault="00BD320D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20D" w:rsidRDefault="00BD320D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20D" w:rsidRDefault="00BD320D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20D" w:rsidRDefault="00BD320D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20D" w:rsidRDefault="00BD320D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20D" w:rsidRDefault="00BD320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20D" w:rsidRDefault="00BD320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BD32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20D" w:rsidRDefault="00BD320D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20D" w:rsidRDefault="00BD320D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20D" w:rsidRDefault="00BD320D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20D" w:rsidRDefault="00BD320D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20D" w:rsidRDefault="00BD320D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20D" w:rsidRDefault="00BD320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20D" w:rsidRDefault="00BD320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BD32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20D" w:rsidRDefault="00BD320D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20D" w:rsidRDefault="00BD320D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20D" w:rsidRDefault="00BD320D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20D" w:rsidRDefault="00BD320D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20D" w:rsidRDefault="00BD320D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20D" w:rsidRDefault="00BD320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20D" w:rsidRDefault="00BD320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  <w:tr w:rsidR="00BD32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20D" w:rsidRDefault="00CE07E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20D" w:rsidRDefault="00CE07E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20D" w:rsidRDefault="00CE07E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20D" w:rsidRDefault="00CE07E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20D" w:rsidRDefault="00CE07E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20D" w:rsidRDefault="00CE07E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20D" w:rsidRDefault="00CE07E9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</w:tr>
      <w:tr w:rsidR="00BD320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20D" w:rsidRDefault="00BD320D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20D" w:rsidRDefault="00BD320D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3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20D" w:rsidRDefault="00BD320D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20D" w:rsidRDefault="00BD320D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20D" w:rsidRDefault="00BD320D">
            <w:pPr>
              <w:spacing w:line="276" w:lineRule="auto"/>
              <w:jc w:val="center"/>
              <w:rPr>
                <w:b/>
                <w:i/>
                <w:lang w:eastAsia="en-US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20D" w:rsidRDefault="00BD320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  <w:tc>
          <w:tcPr>
            <w:tcW w:w="2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20D" w:rsidRDefault="00BD320D">
            <w:pPr>
              <w:spacing w:line="276" w:lineRule="auto"/>
              <w:jc w:val="center"/>
              <w:rPr>
                <w:b/>
                <w:lang w:eastAsia="en-US"/>
              </w:rPr>
            </w:pPr>
          </w:p>
        </w:tc>
      </w:tr>
    </w:tbl>
    <w:p w:rsidR="00BD320D" w:rsidRDefault="00BD320D">
      <w:pPr>
        <w:jc w:val="both"/>
        <w:rPr>
          <w:sz w:val="20"/>
          <w:szCs w:val="20"/>
        </w:rPr>
      </w:pPr>
    </w:p>
    <w:p w:rsidR="00BD320D" w:rsidRDefault="00CE07E9">
      <w:pPr>
        <w:jc w:val="both"/>
        <w:rPr>
          <w:sz w:val="20"/>
          <w:szCs w:val="20"/>
        </w:rPr>
      </w:pPr>
      <w:proofErr w:type="gramStart"/>
      <w:r>
        <w:rPr>
          <w:sz w:val="20"/>
          <w:szCs w:val="20"/>
        </w:rPr>
        <w:t xml:space="preserve">*) Результаты внутреннего контроля оформляются справкой в произвольной форме, подписанной начальником соответствующего структурного подразделения; в данном столбце соответственно указываются реквизиты оформленной в установленном в ТОФК, казенном учреждении справки и ссылка на соответствующее приложение к Журналу.  </w:t>
      </w:r>
      <w:proofErr w:type="gramEnd"/>
    </w:p>
    <w:p w:rsidR="00BD320D" w:rsidRDefault="00BD320D">
      <w:pPr>
        <w:jc w:val="both"/>
        <w:rPr>
          <w:sz w:val="20"/>
          <w:szCs w:val="20"/>
        </w:rPr>
      </w:pPr>
    </w:p>
    <w:p w:rsidR="00BD320D" w:rsidRDefault="00BD320D">
      <w:pPr>
        <w:jc w:val="both"/>
        <w:rPr>
          <w:sz w:val="20"/>
          <w:szCs w:val="20"/>
        </w:rPr>
      </w:pPr>
    </w:p>
    <w:p w:rsidR="00BD320D" w:rsidRDefault="00CE07E9">
      <w:pPr>
        <w:tabs>
          <w:tab w:val="left" w:pos="5387"/>
          <w:tab w:val="left" w:pos="7655"/>
          <w:tab w:val="left" w:pos="10773"/>
        </w:tabs>
      </w:pPr>
      <w:r>
        <w:t>Начальник структурного подразделения</w:t>
      </w:r>
    </w:p>
    <w:p w:rsidR="00BD320D" w:rsidRDefault="00CE07E9">
      <w:pPr>
        <w:tabs>
          <w:tab w:val="left" w:pos="5387"/>
          <w:tab w:val="left" w:pos="7655"/>
          <w:tab w:val="left" w:pos="10773"/>
        </w:tabs>
      </w:pPr>
      <w:r>
        <w:t xml:space="preserve">территориального органа Федерального </w:t>
      </w:r>
    </w:p>
    <w:p w:rsidR="00BD320D" w:rsidRDefault="00CE07E9">
      <w:pPr>
        <w:tabs>
          <w:tab w:val="left" w:pos="3969"/>
          <w:tab w:val="left" w:pos="7655"/>
          <w:tab w:val="left" w:pos="10773"/>
        </w:tabs>
      </w:pPr>
      <w:r>
        <w:t>казначейства, казенного учреждения</w:t>
      </w:r>
    </w:p>
    <w:p w:rsidR="00BD320D" w:rsidRDefault="00CE07E9">
      <w:pPr>
        <w:tabs>
          <w:tab w:val="left" w:pos="3969"/>
          <w:tab w:val="left" w:pos="5954"/>
          <w:tab w:val="left" w:pos="8647"/>
          <w:tab w:val="left" w:pos="11624"/>
        </w:tabs>
      </w:pPr>
      <w:r>
        <w:t>(иное уполномоченное лицо)</w:t>
      </w:r>
      <w:r>
        <w:tab/>
        <w:t xml:space="preserve">__________ </w:t>
      </w:r>
      <w:r>
        <w:tab/>
        <w:t>________________</w:t>
      </w:r>
      <w:r>
        <w:tab/>
        <w:t>_____________________</w:t>
      </w:r>
      <w:r>
        <w:tab/>
        <w:t>_______________________</w:t>
      </w:r>
      <w:r>
        <w:tab/>
      </w:r>
    </w:p>
    <w:p w:rsidR="00BD320D" w:rsidRDefault="00CE07E9">
      <w:pPr>
        <w:tabs>
          <w:tab w:val="left" w:pos="4111"/>
          <w:tab w:val="left" w:pos="6521"/>
          <w:tab w:val="left" w:pos="8931"/>
          <w:tab w:val="left" w:pos="12474"/>
        </w:tabs>
        <w:rPr>
          <w:sz w:val="20"/>
          <w:szCs w:val="20"/>
        </w:rPr>
      </w:pPr>
      <w:r>
        <w:rPr>
          <w:sz w:val="20"/>
          <w:szCs w:val="20"/>
        </w:rPr>
        <w:tab/>
        <w:t>должность</w:t>
      </w:r>
      <w:r>
        <w:rPr>
          <w:sz w:val="20"/>
          <w:szCs w:val="20"/>
        </w:rPr>
        <w:tab/>
        <w:t>подпись</w:t>
      </w:r>
      <w:r>
        <w:rPr>
          <w:sz w:val="20"/>
          <w:szCs w:val="20"/>
        </w:rPr>
        <w:tab/>
        <w:t>инициалы, фамилия</w:t>
      </w:r>
      <w:r>
        <w:rPr>
          <w:sz w:val="20"/>
          <w:szCs w:val="20"/>
        </w:rPr>
        <w:tab/>
        <w:t>телефон</w:t>
      </w:r>
    </w:p>
    <w:p w:rsidR="00BD320D" w:rsidRDefault="00BD320D">
      <w:pPr>
        <w:rPr>
          <w:sz w:val="20"/>
          <w:szCs w:val="20"/>
        </w:rPr>
      </w:pPr>
    </w:p>
    <w:p w:rsidR="00BD320D" w:rsidRDefault="00CE07E9">
      <w:r>
        <w:t>«__»_______ 20__г.</w:t>
      </w:r>
    </w:p>
    <w:p w:rsidR="00BD320D" w:rsidRDefault="00BD320D">
      <w:pPr>
        <w:jc w:val="both"/>
      </w:pPr>
    </w:p>
    <w:p w:rsidR="00BD320D" w:rsidRDefault="00BD320D">
      <w:pPr>
        <w:jc w:val="both"/>
      </w:pPr>
    </w:p>
    <w:p w:rsidR="00BD320D" w:rsidRDefault="00BD320D">
      <w:pPr>
        <w:jc w:val="both"/>
      </w:pPr>
    </w:p>
    <w:p w:rsidR="00BD320D" w:rsidRDefault="00BD320D">
      <w:pPr>
        <w:jc w:val="both"/>
      </w:pPr>
    </w:p>
    <w:p w:rsidR="00BD320D" w:rsidRDefault="00BD320D">
      <w:pPr>
        <w:jc w:val="both"/>
      </w:pPr>
    </w:p>
    <w:p w:rsidR="00BD320D" w:rsidRDefault="00BD320D">
      <w:pPr>
        <w:jc w:val="both"/>
      </w:pPr>
    </w:p>
    <w:p w:rsidR="00BD320D" w:rsidRDefault="00BD320D">
      <w:pPr>
        <w:jc w:val="both"/>
      </w:pPr>
    </w:p>
    <w:p w:rsidR="00BD320D" w:rsidRDefault="00BD320D">
      <w:pPr>
        <w:jc w:val="both"/>
      </w:pPr>
    </w:p>
    <w:p w:rsidR="00BD320D" w:rsidRDefault="00BD320D">
      <w:pPr>
        <w:jc w:val="both"/>
      </w:pPr>
    </w:p>
    <w:p w:rsidR="00BD320D" w:rsidRDefault="00BD320D">
      <w:pPr>
        <w:jc w:val="both"/>
      </w:pPr>
    </w:p>
    <w:p w:rsidR="00BD320D" w:rsidRDefault="00BD320D">
      <w:pPr>
        <w:jc w:val="both"/>
      </w:pPr>
    </w:p>
    <w:p w:rsidR="00BD320D" w:rsidRDefault="00BD320D">
      <w:pPr>
        <w:jc w:val="both"/>
      </w:pPr>
    </w:p>
    <w:p w:rsidR="00BD320D" w:rsidRDefault="00BD320D">
      <w:pPr>
        <w:jc w:val="both"/>
      </w:pPr>
    </w:p>
    <w:p w:rsidR="00BD320D" w:rsidRDefault="00BD320D">
      <w:pPr>
        <w:jc w:val="both"/>
      </w:pPr>
    </w:p>
    <w:p w:rsidR="00BD320D" w:rsidRDefault="00BD320D">
      <w:pPr>
        <w:jc w:val="both"/>
      </w:pPr>
    </w:p>
    <w:p w:rsidR="00BD320D" w:rsidRDefault="00BD320D">
      <w:pPr>
        <w:jc w:val="both"/>
      </w:pPr>
    </w:p>
    <w:p w:rsidR="00BD320D" w:rsidRDefault="00BD320D">
      <w:pPr>
        <w:jc w:val="both"/>
      </w:pPr>
    </w:p>
    <w:p w:rsidR="00BD320D" w:rsidRDefault="00BD320D">
      <w:pPr>
        <w:jc w:val="both"/>
      </w:pPr>
    </w:p>
    <w:p w:rsidR="00BD320D" w:rsidRDefault="00BD320D">
      <w:pPr>
        <w:jc w:val="both"/>
      </w:pPr>
    </w:p>
    <w:p w:rsidR="00BD320D" w:rsidRDefault="00CE07E9">
      <w:pPr>
        <w:jc w:val="right"/>
      </w:pPr>
      <w:r>
        <w:t>страница № ___</w:t>
      </w:r>
    </w:p>
    <w:p w:rsidR="00BD320D" w:rsidRDefault="00BD320D">
      <w:pPr>
        <w:sectPr w:rsidR="00BD320D">
          <w:headerReference w:type="default" r:id="rId9"/>
          <w:pgSz w:w="16838" w:h="11906" w:orient="landscape"/>
          <w:pgMar w:top="1440" w:right="641" w:bottom="851" w:left="1134" w:header="709" w:footer="709" w:gutter="0"/>
          <w:pgNumType w:start="1"/>
          <w:cols w:space="720"/>
          <w:titlePg/>
          <w:docGrid w:linePitch="326"/>
        </w:sectPr>
      </w:pPr>
    </w:p>
    <w:p w:rsidR="00BD320D" w:rsidRDefault="00BD320D">
      <w:pPr>
        <w:jc w:val="right"/>
      </w:pPr>
    </w:p>
    <w:p w:rsidR="00BD320D" w:rsidRDefault="00BD320D">
      <w:pPr>
        <w:jc w:val="both"/>
        <w:rPr>
          <w:b/>
        </w:rPr>
      </w:pPr>
    </w:p>
    <w:p w:rsidR="00BD320D" w:rsidRDefault="00CE07E9">
      <w:pPr>
        <w:jc w:val="both"/>
        <w:rPr>
          <w:b/>
        </w:rPr>
      </w:pPr>
      <w:r>
        <w:rPr>
          <w:b/>
        </w:rPr>
        <w:t>Оборотная сторона последней страницы Журнала</w:t>
      </w:r>
    </w:p>
    <w:p w:rsidR="00BD320D" w:rsidRDefault="00CE07E9">
      <w:pPr>
        <w:jc w:val="both"/>
      </w:pPr>
      <w:r>
        <w:t>В настоящем Журнале пронумеровано и прошнуровано _________ листов.</w:t>
      </w:r>
    </w:p>
    <w:p w:rsidR="00BD320D" w:rsidRDefault="00CE07E9">
      <w:pPr>
        <w:jc w:val="both"/>
      </w:pPr>
      <w:r>
        <w:t>________________________________</w:t>
      </w:r>
      <w:r>
        <w:tab/>
        <w:t>_____________________</w:t>
      </w:r>
      <w:r>
        <w:tab/>
        <w:t>______________________</w:t>
      </w:r>
    </w:p>
    <w:p w:rsidR="00BD320D" w:rsidRDefault="00CE07E9">
      <w:pPr>
        <w:tabs>
          <w:tab w:val="left" w:pos="4962"/>
          <w:tab w:val="left" w:pos="7230"/>
        </w:tabs>
        <w:jc w:val="both"/>
        <w:rPr>
          <w:sz w:val="20"/>
          <w:szCs w:val="20"/>
        </w:rPr>
      </w:pPr>
      <w:r>
        <w:rPr>
          <w:sz w:val="20"/>
          <w:szCs w:val="20"/>
        </w:rPr>
        <w:t>должность начальника структурного</w:t>
      </w:r>
      <w:r>
        <w:rPr>
          <w:sz w:val="20"/>
          <w:szCs w:val="20"/>
        </w:rPr>
        <w:tab/>
        <w:t>подпись</w:t>
      </w:r>
      <w:r>
        <w:rPr>
          <w:sz w:val="20"/>
          <w:szCs w:val="20"/>
        </w:rPr>
        <w:tab/>
        <w:t>расшифровка подписи</w:t>
      </w:r>
    </w:p>
    <w:p w:rsidR="00BD320D" w:rsidRDefault="00CE07E9">
      <w:pPr>
        <w:jc w:val="both"/>
        <w:rPr>
          <w:sz w:val="20"/>
          <w:szCs w:val="20"/>
        </w:rPr>
      </w:pPr>
      <w:r>
        <w:rPr>
          <w:sz w:val="20"/>
          <w:szCs w:val="20"/>
        </w:rPr>
        <w:t>подразделения (иного уполномоченного лица)</w:t>
      </w:r>
    </w:p>
    <w:p w:rsidR="00BD320D" w:rsidRDefault="00BD320D">
      <w:pPr>
        <w:jc w:val="both"/>
        <w:rPr>
          <w:sz w:val="20"/>
          <w:szCs w:val="20"/>
        </w:rPr>
      </w:pPr>
    </w:p>
    <w:p w:rsidR="00BD320D" w:rsidRDefault="00CE07E9">
      <w:r>
        <w:t>«___» ________________________ 20__г.</w:t>
      </w:r>
    </w:p>
    <w:p w:rsidR="00BD320D" w:rsidRDefault="00BD320D"/>
    <w:p w:rsidR="00BD320D" w:rsidRDefault="00BD320D"/>
    <w:p w:rsidR="00BD320D" w:rsidRDefault="00BD320D"/>
    <w:p w:rsidR="00BD320D" w:rsidRDefault="00BD320D"/>
    <w:p w:rsidR="00BD320D" w:rsidRDefault="00BD320D"/>
    <w:p w:rsidR="00BD320D" w:rsidRDefault="00BD320D"/>
    <w:p w:rsidR="00BD320D" w:rsidRDefault="00BD320D"/>
    <w:p w:rsidR="00BD320D" w:rsidRDefault="00BD320D"/>
    <w:p w:rsidR="00BD320D" w:rsidRDefault="00BD320D"/>
    <w:p w:rsidR="00BD320D" w:rsidRDefault="00BD320D"/>
    <w:p w:rsidR="00BD320D" w:rsidRDefault="00BD320D"/>
    <w:p w:rsidR="00BD320D" w:rsidRDefault="00BD320D"/>
    <w:p w:rsidR="00BD320D" w:rsidRDefault="00BD320D"/>
    <w:p w:rsidR="00BD320D" w:rsidRDefault="00BD320D"/>
    <w:p w:rsidR="00BD320D" w:rsidRDefault="00BD320D"/>
    <w:p w:rsidR="00BD320D" w:rsidRDefault="00BD320D"/>
    <w:p w:rsidR="00BD320D" w:rsidRDefault="00BD320D"/>
    <w:p w:rsidR="00BD320D" w:rsidRDefault="00BD320D"/>
    <w:p w:rsidR="00BD320D" w:rsidRDefault="00BD320D"/>
    <w:p w:rsidR="00BD320D" w:rsidRDefault="00BD320D"/>
    <w:p w:rsidR="00BD320D" w:rsidRDefault="00BD320D"/>
    <w:p w:rsidR="00BD320D" w:rsidRDefault="00BD320D"/>
    <w:p w:rsidR="00BD320D" w:rsidRDefault="00BD320D"/>
    <w:p w:rsidR="00BD320D" w:rsidRDefault="00CE07E9">
      <w:pPr>
        <w:jc w:val="right"/>
      </w:pPr>
      <w:r>
        <w:t xml:space="preserve">страница № ___ </w:t>
      </w:r>
    </w:p>
    <w:p w:rsidR="00BD320D" w:rsidRDefault="00BD320D">
      <w:pPr>
        <w:sectPr w:rsidR="00BD320D">
          <w:pgSz w:w="16838" w:h="11906" w:orient="landscape"/>
          <w:pgMar w:top="1701" w:right="1134" w:bottom="850" w:left="1134" w:header="708" w:footer="708" w:gutter="0"/>
          <w:cols w:space="720"/>
        </w:sectPr>
      </w:pPr>
    </w:p>
    <w:p w:rsidR="00BD320D" w:rsidRDefault="00CE07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Указания </w:t>
      </w:r>
    </w:p>
    <w:p w:rsidR="00BD320D" w:rsidRDefault="00CE07E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заполнению формы «Журнал учета выявленных нарушений </w:t>
      </w:r>
    </w:p>
    <w:p w:rsidR="00BD320D" w:rsidRDefault="00CE07E9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 осуществлении контроля по уровню подведомственности»</w:t>
      </w:r>
    </w:p>
    <w:p w:rsidR="00BD320D" w:rsidRDefault="00BD320D">
      <w:pPr>
        <w:jc w:val="center"/>
        <w:rPr>
          <w:sz w:val="28"/>
          <w:szCs w:val="28"/>
        </w:rPr>
      </w:pPr>
    </w:p>
    <w:p w:rsidR="00BD320D" w:rsidRDefault="00CE07E9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заголовочной части формы последовательно указываются:</w:t>
      </w:r>
    </w:p>
    <w:p w:rsidR="00BD320D" w:rsidRDefault="00CE07E9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текущий год;</w:t>
      </w:r>
    </w:p>
    <w:p w:rsidR="00BD320D" w:rsidRDefault="00CE07E9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полное наименование территориального органа Федерального казначейства, казенного учреждения;</w:t>
      </w:r>
    </w:p>
    <w:p w:rsidR="00BD320D" w:rsidRDefault="00CE07E9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структурного подразделения территориального органа Федерального казначейства, казенного учреждения.</w:t>
      </w:r>
    </w:p>
    <w:p w:rsidR="00BD320D" w:rsidRDefault="00CE07E9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1 формы указывается порядковый номер нарушения (недостатка), выявленного в ходе осуществления внутреннего контроля (нарастающим итогом с начала года).</w:t>
      </w:r>
    </w:p>
    <w:p w:rsidR="00BD320D" w:rsidRDefault="00CE07E9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2 формы указывается дата внесения записи о нарушении (недостатке), выявленном в ходе осуществления внутреннего контроля.</w:t>
      </w:r>
    </w:p>
    <w:p w:rsidR="00BD320D" w:rsidRDefault="00CE07E9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3 формы указывается предмет внутреннего контроля (в соответствии с Картой внутреннего контроля), в отношении которого выявлено нарушение (недостаток).</w:t>
      </w:r>
    </w:p>
    <w:p w:rsidR="00BD320D" w:rsidRDefault="00CE07E9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графе 4 формы указывается наименование операции, действия (в том числе по формированию документов), в отношении которых выявлено нарушение (недостаток). </w:t>
      </w:r>
    </w:p>
    <w:p w:rsidR="00BD320D" w:rsidRDefault="00CE07E9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графе 5 формы указывается код внутреннего (операционного) риска в соответствии с классификатором внутренних (операционных) рисков по направлениям </w:t>
      </w:r>
      <w:r>
        <w:rPr>
          <w:bCs/>
          <w:sz w:val="28"/>
          <w:szCs w:val="28"/>
        </w:rPr>
        <w:t>деятельности</w:t>
      </w:r>
      <w:r>
        <w:rPr>
          <w:sz w:val="28"/>
          <w:szCs w:val="28"/>
        </w:rPr>
        <w:t xml:space="preserve"> территориальных органов Федерального казначейства, утвержденным приказом Федерального казначейства и действующим на дату выявления нарушения, к которому привела реализация соответствующего риска, а также реквизиты справки, содержащей сведения о причинах рисков возникновения нарушений и о предлагаемых мерах по их устранению (минимизации).</w:t>
      </w:r>
      <w:proofErr w:type="gramEnd"/>
      <w:r>
        <w:rPr>
          <w:sz w:val="28"/>
          <w:szCs w:val="28"/>
        </w:rPr>
        <w:t xml:space="preserve">  В случае заполнения формы структурным подразделением казенного учреждения, а также в случае отражения по соответствующей строке формы информации о выявленном недостатке код внутреннего (операционного) риска не указывается.</w:t>
      </w:r>
    </w:p>
    <w:p w:rsidR="00BD320D" w:rsidRDefault="00CE07E9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6 формы указывается краткое содержание решения, принятого по итогам рассмотрения результатов внутреннего контроля по соответствующему нарушению (недостатку).</w:t>
      </w:r>
    </w:p>
    <w:p w:rsidR="00BD320D" w:rsidRDefault="00CE07E9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7 формы проставляется подпись начальника структурного подразделения территориального органа Федерального казначейства, казенного учреждения (лица, замещающего его на период отсутствия), осуществившего рассмотрение результатов внутреннего контроля по соответствующему нарушению (недостатку).</w:t>
      </w:r>
    </w:p>
    <w:p w:rsidR="00BD320D" w:rsidRDefault="00BD320D">
      <w:pPr>
        <w:pStyle w:val="a3"/>
        <w:tabs>
          <w:tab w:val="left" w:pos="993"/>
        </w:tabs>
        <w:spacing w:line="360" w:lineRule="auto"/>
        <w:ind w:left="709"/>
        <w:jc w:val="both"/>
        <w:rPr>
          <w:sz w:val="28"/>
          <w:szCs w:val="28"/>
        </w:rPr>
      </w:pPr>
    </w:p>
    <w:p w:rsidR="00BD320D" w:rsidRDefault="00BD320D"/>
    <w:sectPr w:rsidR="00BD320D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320D" w:rsidRDefault="00CE07E9">
      <w:r>
        <w:separator/>
      </w:r>
    </w:p>
  </w:endnote>
  <w:endnote w:type="continuationSeparator" w:id="0">
    <w:p w:rsidR="00BD320D" w:rsidRDefault="00CE0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320D" w:rsidRDefault="00CE07E9">
      <w:r>
        <w:separator/>
      </w:r>
    </w:p>
  </w:footnote>
  <w:footnote w:type="continuationSeparator" w:id="0">
    <w:p w:rsidR="00BD320D" w:rsidRDefault="00CE07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764687"/>
      <w:docPartObj>
        <w:docPartGallery w:val="Page Numbers (Top of Page)"/>
        <w:docPartUnique/>
      </w:docPartObj>
    </w:sdtPr>
    <w:sdtEndPr/>
    <w:sdtContent>
      <w:p w:rsidR="00BD320D" w:rsidRDefault="00CE07E9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B0DC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D320D" w:rsidRDefault="00BD320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F4246B"/>
    <w:multiLevelType w:val="hybridMultilevel"/>
    <w:tmpl w:val="54EA1042"/>
    <w:lvl w:ilvl="0" w:tplc="2DC43F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20D"/>
    <w:rsid w:val="000365AE"/>
    <w:rsid w:val="001B0DCA"/>
    <w:rsid w:val="007C19C8"/>
    <w:rsid w:val="00BD320D"/>
    <w:rsid w:val="00CE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CA55F1-7B97-4E51-B25E-716D9E195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634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4240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Доценко Наталья Ивановна</cp:lastModifiedBy>
  <cp:revision>3</cp:revision>
  <cp:lastPrinted>2015-11-18T13:42:00Z</cp:lastPrinted>
  <dcterms:created xsi:type="dcterms:W3CDTF">2016-04-05T08:02:00Z</dcterms:created>
  <dcterms:modified xsi:type="dcterms:W3CDTF">2017-02-08T13:22:00Z</dcterms:modified>
</cp:coreProperties>
</file>