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9A" w:rsidRPr="0040669A" w:rsidRDefault="00657D7B" w:rsidP="004066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С 31 августа по 1 сентября 2018 года на базе УФК по Кемеровской области </w:t>
      </w:r>
      <w:r w:rsidR="00D11D2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br/>
      </w:r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под председательством руководителя Казначейства России Романа Артюхина прошло межрегиональное совещание ТОФК и ФКУ «ЦОКР» на тему «Выработка комплекса мер, направленных на реализацию указов Президента Российской Федерации по противодействию коррупции».</w:t>
      </w:r>
    </w:p>
    <w:p w:rsidR="0040669A" w:rsidRPr="0040669A" w:rsidRDefault="00657D7B" w:rsidP="004066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В рамках деятельности поискового отряда Казначейства России «Казначей» представителями Казначейства России и ФКУ «ЦОКР» во главе с командиром отряда Романом </w:t>
      </w:r>
      <w:proofErr w:type="spellStart"/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Артюхиным</w:t>
      </w:r>
      <w:proofErr w:type="spellEnd"/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были возложены цветы к Мемориалу славы воинов-</w:t>
      </w:r>
      <w:proofErr w:type="spellStart"/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кузбассовцев</w:t>
      </w:r>
      <w:proofErr w:type="spellEnd"/>
      <w:r w:rsidRPr="0040669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, павших в годы Великой Отечественной войны.</w:t>
      </w:r>
    </w:p>
    <w:p w:rsidR="0040669A" w:rsidRPr="0040669A" w:rsidRDefault="0040669A" w:rsidP="004066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0669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Мемориал Славы</w:t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один из наиболее уважаемых и почитаемых памятников-монументов </w:t>
      </w:r>
      <w:r w:rsidR="00D11D2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Кемерово, это </w:t>
      </w:r>
      <w:r w:rsidRPr="0040669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памятник воинам-</w:t>
      </w:r>
      <w:proofErr w:type="spellStart"/>
      <w:r w:rsidRPr="0040669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кузбассовцам</w:t>
      </w:r>
      <w:proofErr w:type="spellEnd"/>
      <w:r w:rsidRPr="0040669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, погибшим в годы Великой Отечественной войны</w:t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40669A" w:rsidRPr="0040669A" w:rsidRDefault="0040669A" w:rsidP="004066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Памятник был установлен в 1970 году. В советские годы возле памятника летом </w:t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  <w:t xml:space="preserve">в дневное время стоял почетный караул, называвшийся «Пост №1». В роли часовых были школьники </w:t>
      </w:r>
      <w:r w:rsidR="00D11D26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br/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7-8 классов. Ночью постоянно дежурила милиция.</w:t>
      </w:r>
      <w:r w:rsidRPr="004066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наше время «Пост №1» возобновляет свою работу на праздник 9 мая.</w:t>
      </w:r>
      <w:r w:rsidRPr="0040669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Возле памятника в 1965 году была заложена «Аллея Героев», когда 9 мая тридцать шесть </w:t>
      </w:r>
      <w:proofErr w:type="spellStart"/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кузбассовцев</w:t>
      </w:r>
      <w:proofErr w:type="spellEnd"/>
      <w:r w:rsidRPr="0040669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Героев Советского Союза посадили саженцы лип на ул. Весенней. У каждого дерева установлена памятная табличка, кем именно она посажена. В дальнейшем деревья добавлялись, но неизменным оставалось одно — высаживали их только удостоенные звания Героя. Это были люди, получившие это звание уже в послевоенные годы — космонавты и военные.</w:t>
      </w:r>
    </w:p>
    <w:p w:rsidR="0040669A" w:rsidRPr="0040669A" w:rsidRDefault="0040669A" w:rsidP="00406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</w:p>
    <w:p w:rsidR="00D11D26" w:rsidRDefault="00810A8D" w:rsidP="0040669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21C146F7" wp14:editId="0ECC3804">
            <wp:extent cx="4948049" cy="3209925"/>
            <wp:effectExtent l="0" t="0" r="5080" b="0"/>
            <wp:docPr id="4" name="Рисунок 4" descr="C:\Users\3563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563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" t="20486" r="12268"/>
                    <a:stretch/>
                  </pic:blipFill>
                  <pic:spPr bwMode="auto">
                    <a:xfrm>
                      <a:off x="0" y="0"/>
                      <a:ext cx="4977177" cy="322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1D2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p w:rsidR="00657D7B" w:rsidRPr="0040669A" w:rsidRDefault="00810A8D" w:rsidP="00406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9300" cy="2997724"/>
            <wp:effectExtent l="0" t="0" r="0" b="0"/>
            <wp:docPr id="3" name="Рисунок 3" descr="C:\Users\3563\Desktop\IMG_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63\Desktop\IMG_97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8" t="5341" r="2522" b="9199"/>
                    <a:stretch/>
                  </pic:blipFill>
                  <pic:spPr bwMode="auto">
                    <a:xfrm>
                      <a:off x="0" y="0"/>
                      <a:ext cx="2024423" cy="3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</w:p>
    <w:sectPr w:rsidR="00657D7B" w:rsidRPr="0040669A" w:rsidSect="00D11D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B"/>
    <w:rsid w:val="0040669A"/>
    <w:rsid w:val="00657D7B"/>
    <w:rsid w:val="00801579"/>
    <w:rsid w:val="00810A8D"/>
    <w:rsid w:val="00D11D26"/>
    <w:rsid w:val="00E1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69A"/>
    <w:rPr>
      <w:b/>
      <w:bCs/>
    </w:rPr>
  </w:style>
  <w:style w:type="character" w:styleId="a5">
    <w:name w:val="Hyperlink"/>
    <w:basedOn w:val="a0"/>
    <w:uiPriority w:val="99"/>
    <w:semiHidden/>
    <w:unhideWhenUsed/>
    <w:rsid w:val="004066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669A"/>
    <w:rPr>
      <w:b/>
      <w:bCs/>
    </w:rPr>
  </w:style>
  <w:style w:type="character" w:styleId="a5">
    <w:name w:val="Hyperlink"/>
    <w:basedOn w:val="a0"/>
    <w:uiPriority w:val="99"/>
    <w:semiHidden/>
    <w:unhideWhenUsed/>
    <w:rsid w:val="004066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Гуртуева Фатима Алибековна</dc:creator>
  <cp:lastModifiedBy>Гуртуева Фатима Алибековна</cp:lastModifiedBy>
  <cp:revision>4</cp:revision>
  <dcterms:created xsi:type="dcterms:W3CDTF">2018-09-04T10:20:00Z</dcterms:created>
  <dcterms:modified xsi:type="dcterms:W3CDTF">2018-09-11T13:23:00Z</dcterms:modified>
</cp:coreProperties>
</file>