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44D" w:rsidRPr="00834EEE" w:rsidRDefault="00780D3C" w:rsidP="00896A62">
      <w:pPr>
        <w:ind w:left="-709" w:right="28"/>
        <w:jc w:val="center"/>
        <w:rPr>
          <w:bCs/>
          <w:sz w:val="28"/>
          <w:szCs w:val="28"/>
        </w:rPr>
        <w:sectPr w:rsidR="00F5744D" w:rsidRPr="00834EEE" w:rsidSect="0048216F">
          <w:footerReference w:type="even" r:id="rId8"/>
          <w:footerReference w:type="default" r:id="rId9"/>
          <w:type w:val="continuous"/>
          <w:pgSz w:w="11907" w:h="16840" w:code="9"/>
          <w:pgMar w:top="1418" w:right="1134" w:bottom="1361" w:left="1701" w:header="567" w:footer="284" w:gutter="0"/>
          <w:cols w:space="720"/>
          <w:titlePg/>
        </w:sectPr>
      </w:pPr>
      <w:r>
        <w:rPr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-1072820</wp:posOffset>
            </wp:positionH>
            <wp:positionV relativeFrom="paragraph">
              <wp:posOffset>-900430</wp:posOffset>
            </wp:positionV>
            <wp:extent cx="7549287" cy="1070945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95" cy="10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44D" w:rsidRPr="00834EEE" w:rsidRDefault="00F5744D">
      <w:pPr>
        <w:jc w:val="center"/>
        <w:rPr>
          <w:rStyle w:val="Normal1"/>
        </w:rPr>
      </w:pPr>
      <w:r w:rsidRPr="00834EEE">
        <w:rPr>
          <w:sz w:val="24"/>
        </w:rPr>
        <w:lastRenderedPageBreak/>
        <w:t>СОДЕРЖАНИЕ</w:t>
      </w:r>
    </w:p>
    <w:p w:rsidR="00F5744D" w:rsidRPr="00834EEE" w:rsidRDefault="00F5744D">
      <w:pPr>
        <w:jc w:val="both"/>
        <w:rPr>
          <w:sz w:val="22"/>
        </w:rPr>
      </w:pPr>
    </w:p>
    <w:p w:rsidR="003800ED" w:rsidRDefault="0083424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r w:rsidRPr="00834EEE">
        <w:fldChar w:fldCharType="begin"/>
      </w:r>
      <w:r w:rsidR="00F5744D" w:rsidRPr="00834EEE">
        <w:instrText xml:space="preserve"> TOC \o "1-3" \h \z \u </w:instrText>
      </w:r>
      <w:r w:rsidRPr="00834EEE">
        <w:fldChar w:fldCharType="separate"/>
      </w:r>
      <w:hyperlink w:anchor="_Toc514770546" w:history="1">
        <w:r w:rsidR="003800ED" w:rsidRPr="00141370">
          <w:rPr>
            <w:rStyle w:val="a6"/>
          </w:rPr>
          <w:t>Список сокращений</w:t>
        </w:r>
        <w:r w:rsidR="003800ED">
          <w:rPr>
            <w:webHidden/>
          </w:rPr>
          <w:tab/>
        </w:r>
        <w:r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F40C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47" w:history="1">
        <w:r w:rsidR="003800ED" w:rsidRPr="00141370">
          <w:rPr>
            <w:rStyle w:val="a6"/>
          </w:rPr>
          <w:t>1.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Общие положения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_Toc514770547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4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48" w:history="1">
        <w:r w:rsidR="003800ED" w:rsidRPr="00141370">
          <w:rPr>
            <w:rStyle w:val="a6"/>
          </w:rPr>
          <w:t>2.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Требования к форматам данных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_Toc514770548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4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49" w:history="1">
        <w:r w:rsidR="003800ED" w:rsidRPr="00141370">
          <w:rPr>
            <w:rStyle w:val="a6"/>
          </w:rPr>
          <w:t>2.1.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Общие требования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_Toc514770549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4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50" w:history="1">
        <w:r w:rsidR="003800ED" w:rsidRPr="00141370">
          <w:rPr>
            <w:rStyle w:val="a6"/>
          </w:rPr>
          <w:t>2.2.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Имена файлов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_Toc514770550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4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51" w:history="1">
        <w:r w:rsidR="003800ED" w:rsidRPr="00141370">
          <w:rPr>
            <w:rStyle w:val="a6"/>
          </w:rPr>
          <w:t>2.3.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Оформление XML-документа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_Toc514770551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5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52" w:history="1">
        <w:r w:rsidR="003800ED" w:rsidRPr="00141370">
          <w:rPr>
            <w:rStyle w:val="a6"/>
          </w:rPr>
          <w:t>2.4.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Описание типов реквизитов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_Toc514770552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5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53" w:history="1">
        <w:r w:rsidR="003800ED" w:rsidRPr="00141370">
          <w:rPr>
            <w:rStyle w:val="a6"/>
          </w:rPr>
          <w:t>2.5.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Требования к заполнению типов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_Toc514770553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5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54" w:history="1">
        <w:r w:rsidR="003800ED" w:rsidRPr="00141370">
          <w:rPr>
            <w:rStyle w:val="a6"/>
          </w:rPr>
          <w:t>2.6.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Порядок описания реквизитов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_Toc514770554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6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55" w:history="1">
        <w:r w:rsidR="003800ED" w:rsidRPr="00141370">
          <w:rPr>
            <w:rStyle w:val="a6"/>
          </w:rPr>
          <w:t>2.7.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Реквизиты информации  « Сведения о сумме начисленных и уплаченных процентов»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_Toc514770555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7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1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14770556" w:history="1">
        <w:r w:rsidR="003800ED" w:rsidRPr="00141370">
          <w:rPr>
            <w:rStyle w:val="a6"/>
          </w:rPr>
          <w:t>2.8.</w:t>
        </w:r>
        <w:r w:rsidR="003800ED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800ED" w:rsidRPr="00141370">
          <w:rPr>
            <w:rStyle w:val="a6"/>
          </w:rPr>
          <w:t>Пример заполнения файлов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_Toc514770556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8</w:t>
        </w:r>
        <w:r w:rsidR="00834242">
          <w:rPr>
            <w:webHidden/>
          </w:rPr>
          <w:fldChar w:fldCharType="end"/>
        </w:r>
      </w:hyperlink>
    </w:p>
    <w:p w:rsidR="003800ED" w:rsidRDefault="00F74AC2">
      <w:pPr>
        <w:pStyle w:val="36"/>
        <w:rPr>
          <w:rFonts w:asciiTheme="minorHAnsi" w:eastAsiaTheme="minorEastAsia" w:hAnsiTheme="minorHAnsi" w:cstheme="minorBidi"/>
          <w:sz w:val="22"/>
          <w:szCs w:val="22"/>
        </w:rPr>
      </w:pPr>
      <w:hyperlink w:anchor="_Toc514770557" w:history="1">
        <w:r w:rsidR="003800ED" w:rsidRPr="00141370">
          <w:rPr>
            <w:rStyle w:val="a6"/>
          </w:rPr>
          <w:t>Лист регистрации изменений</w:t>
        </w:r>
        <w:r w:rsidR="003800ED">
          <w:rPr>
            <w:webHidden/>
          </w:rPr>
          <w:tab/>
        </w:r>
        <w:r w:rsidR="00834242">
          <w:rPr>
            <w:webHidden/>
          </w:rPr>
          <w:fldChar w:fldCharType="begin"/>
        </w:r>
        <w:r w:rsidR="003800ED">
          <w:rPr>
            <w:webHidden/>
          </w:rPr>
          <w:instrText xml:space="preserve"> PAGEREF _Toc514770557 \h </w:instrText>
        </w:r>
        <w:r w:rsidR="00834242">
          <w:rPr>
            <w:webHidden/>
          </w:rPr>
        </w:r>
        <w:r w:rsidR="00834242">
          <w:rPr>
            <w:webHidden/>
          </w:rPr>
          <w:fldChar w:fldCharType="separate"/>
        </w:r>
        <w:r w:rsidR="007F40CE">
          <w:rPr>
            <w:webHidden/>
          </w:rPr>
          <w:t>12</w:t>
        </w:r>
        <w:r w:rsidR="00834242">
          <w:rPr>
            <w:webHidden/>
          </w:rPr>
          <w:fldChar w:fldCharType="end"/>
        </w:r>
      </w:hyperlink>
    </w:p>
    <w:p w:rsidR="00F5744D" w:rsidRPr="00834EEE" w:rsidRDefault="00834242" w:rsidP="000B2CA7">
      <w:pPr>
        <w:spacing w:before="120"/>
      </w:pPr>
      <w:r w:rsidRPr="00834EEE">
        <w:rPr>
          <w:bCs/>
        </w:rPr>
        <w:fldChar w:fldCharType="end"/>
      </w:r>
    </w:p>
    <w:p w:rsidR="00F5744D" w:rsidRPr="00834EEE" w:rsidRDefault="00F5744D">
      <w:pPr>
        <w:ind w:right="28" w:firstLine="567"/>
        <w:jc w:val="center"/>
        <w:rPr>
          <w:lang w:val="en-US"/>
        </w:rPr>
      </w:pPr>
    </w:p>
    <w:p w:rsidR="00F5744D" w:rsidRPr="00834EEE" w:rsidRDefault="00F5744D">
      <w:pPr>
        <w:pStyle w:val="PseudoH1NoNum"/>
        <w:rPr>
          <w:rFonts w:ascii="Times New Roman" w:hAnsi="Times New Roman"/>
          <w:sz w:val="28"/>
          <w:szCs w:val="28"/>
        </w:rPr>
      </w:pPr>
      <w:bookmarkStart w:id="0" w:name="_Toc26242217"/>
      <w:bookmarkStart w:id="1" w:name="_Toc87243006"/>
      <w:bookmarkStart w:id="2" w:name="_Toc168474114"/>
      <w:bookmarkStart w:id="3" w:name="_Toc384224535"/>
      <w:bookmarkStart w:id="4" w:name="_Toc514770546"/>
      <w:r w:rsidRPr="00834EEE">
        <w:rPr>
          <w:rFonts w:ascii="Times New Roman" w:hAnsi="Times New Roman"/>
          <w:sz w:val="28"/>
          <w:szCs w:val="28"/>
        </w:rPr>
        <w:lastRenderedPageBreak/>
        <w:t>Список сокращений</w:t>
      </w:r>
      <w:bookmarkEnd w:id="0"/>
      <w:bookmarkEnd w:id="1"/>
      <w:bookmarkEnd w:id="2"/>
      <w:bookmarkEnd w:id="3"/>
      <w:bookmarkEnd w:id="4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5528"/>
      </w:tblGrid>
      <w:tr w:rsidR="00F5744D" w:rsidRPr="00834EEE" w:rsidTr="0048216F">
        <w:tc>
          <w:tcPr>
            <w:tcW w:w="3544" w:type="dxa"/>
            <w:shd w:val="pct10" w:color="auto" w:fill="FFFFFF"/>
          </w:tcPr>
          <w:p w:rsidR="00F5744D" w:rsidRPr="00834EEE" w:rsidRDefault="00F5744D">
            <w:pPr>
              <w:pStyle w:val="34"/>
              <w:ind w:firstLine="0"/>
              <w:jc w:val="center"/>
              <w:rPr>
                <w:b/>
                <w:sz w:val="24"/>
                <w:szCs w:val="24"/>
              </w:rPr>
            </w:pPr>
            <w:r w:rsidRPr="00834EEE">
              <w:rPr>
                <w:b/>
                <w:sz w:val="24"/>
                <w:szCs w:val="24"/>
              </w:rPr>
              <w:t>Аббревиатура</w:t>
            </w:r>
          </w:p>
        </w:tc>
        <w:tc>
          <w:tcPr>
            <w:tcW w:w="5528" w:type="dxa"/>
            <w:shd w:val="pct10" w:color="auto" w:fill="FFFFFF"/>
          </w:tcPr>
          <w:p w:rsidR="00F5744D" w:rsidRPr="00834EEE" w:rsidRDefault="00F5744D">
            <w:pPr>
              <w:pStyle w:val="34"/>
              <w:ind w:firstLine="0"/>
              <w:jc w:val="center"/>
              <w:rPr>
                <w:b/>
                <w:sz w:val="24"/>
                <w:szCs w:val="24"/>
              </w:rPr>
            </w:pPr>
            <w:r w:rsidRPr="00834EEE">
              <w:rPr>
                <w:b/>
                <w:sz w:val="24"/>
                <w:szCs w:val="24"/>
              </w:rPr>
              <w:t>Расшифровка</w:t>
            </w:r>
          </w:p>
        </w:tc>
      </w:tr>
      <w:tr w:rsidR="00F5744D" w:rsidRPr="00834EEE" w:rsidTr="0048216F">
        <w:tc>
          <w:tcPr>
            <w:tcW w:w="3544" w:type="dxa"/>
          </w:tcPr>
          <w:p w:rsidR="00F5744D" w:rsidRPr="003800ED" w:rsidRDefault="00F5744D" w:rsidP="003E2290">
            <w:pPr>
              <w:rPr>
                <w:snapToGrid w:val="0"/>
                <w:sz w:val="24"/>
                <w:szCs w:val="24"/>
              </w:rPr>
            </w:pPr>
            <w:r w:rsidRPr="003800ED">
              <w:rPr>
                <w:snapToGrid w:val="0"/>
                <w:sz w:val="24"/>
                <w:szCs w:val="24"/>
              </w:rPr>
              <w:t>ФК</w:t>
            </w:r>
          </w:p>
        </w:tc>
        <w:tc>
          <w:tcPr>
            <w:tcW w:w="5528" w:type="dxa"/>
          </w:tcPr>
          <w:p w:rsidR="00F5744D" w:rsidRPr="00834EEE" w:rsidRDefault="00F5744D" w:rsidP="003E2290">
            <w:pPr>
              <w:rPr>
                <w:snapToGrid w:val="0"/>
                <w:sz w:val="24"/>
                <w:szCs w:val="24"/>
              </w:rPr>
            </w:pPr>
            <w:r w:rsidRPr="003800ED">
              <w:rPr>
                <w:snapToGrid w:val="0"/>
                <w:sz w:val="24"/>
                <w:szCs w:val="24"/>
              </w:rPr>
              <w:t>Федеральное казначейство</w:t>
            </w:r>
          </w:p>
        </w:tc>
      </w:tr>
      <w:tr w:rsidR="00F5744D" w:rsidRPr="00834EEE" w:rsidTr="0048216F">
        <w:tc>
          <w:tcPr>
            <w:tcW w:w="3544" w:type="dxa"/>
          </w:tcPr>
          <w:p w:rsidR="00F5744D" w:rsidRPr="00834EEE" w:rsidRDefault="00F5744D" w:rsidP="003A2BAA">
            <w:pPr>
              <w:rPr>
                <w:snapToGrid w:val="0"/>
                <w:sz w:val="24"/>
                <w:szCs w:val="24"/>
              </w:rPr>
            </w:pPr>
            <w:r w:rsidRPr="00834EEE">
              <w:rPr>
                <w:snapToGrid w:val="0"/>
                <w:sz w:val="24"/>
                <w:szCs w:val="24"/>
              </w:rPr>
              <w:t>XML</w:t>
            </w:r>
          </w:p>
        </w:tc>
        <w:tc>
          <w:tcPr>
            <w:tcW w:w="5528" w:type="dxa"/>
          </w:tcPr>
          <w:p w:rsidR="00F5744D" w:rsidRPr="00834EEE" w:rsidRDefault="00F5744D" w:rsidP="003A2BAA">
            <w:pPr>
              <w:rPr>
                <w:snapToGrid w:val="0"/>
                <w:sz w:val="24"/>
                <w:szCs w:val="24"/>
              </w:rPr>
            </w:pPr>
            <w:r w:rsidRPr="00834EEE">
              <w:rPr>
                <w:snapToGrid w:val="0"/>
                <w:sz w:val="24"/>
                <w:szCs w:val="24"/>
              </w:rPr>
              <w:t>Расширяемый язык разметки.</w:t>
            </w:r>
          </w:p>
        </w:tc>
      </w:tr>
    </w:tbl>
    <w:p w:rsidR="00F5744D" w:rsidRPr="00834EEE" w:rsidRDefault="00F5744D">
      <w:pPr>
        <w:tabs>
          <w:tab w:val="left" w:pos="1440"/>
        </w:tabs>
        <w:ind w:left="1440" w:hanging="1440"/>
        <w:rPr>
          <w:bCs/>
        </w:rPr>
      </w:pPr>
      <w:bookmarkStart w:id="5" w:name="_Toc127761537"/>
      <w:bookmarkEnd w:id="5"/>
      <w:r w:rsidRPr="00834EEE">
        <w:rPr>
          <w:b/>
          <w:sz w:val="24"/>
          <w:szCs w:val="24"/>
        </w:rPr>
        <w:tab/>
      </w:r>
      <w:r w:rsidRPr="00834EEE">
        <w:rPr>
          <w:b/>
        </w:rPr>
        <w:tab/>
      </w:r>
    </w:p>
    <w:p w:rsidR="00F5744D" w:rsidRPr="00834EEE" w:rsidRDefault="00F5744D" w:rsidP="0007368D">
      <w:pPr>
        <w:pStyle w:val="1"/>
      </w:pPr>
      <w:bookmarkStart w:id="6" w:name="_Toc168474115"/>
      <w:r w:rsidRPr="00834EEE">
        <w:br w:type="page"/>
      </w:r>
      <w:bookmarkStart w:id="7" w:name="_Toc384224536"/>
      <w:bookmarkStart w:id="8" w:name="_Toc514770547"/>
      <w:r w:rsidRPr="00834EEE">
        <w:lastRenderedPageBreak/>
        <w:t>Общие положения</w:t>
      </w:r>
      <w:bookmarkEnd w:id="6"/>
      <w:bookmarkEnd w:id="7"/>
      <w:bookmarkEnd w:id="8"/>
    </w:p>
    <w:p w:rsidR="00397FD7" w:rsidRDefault="00F5744D" w:rsidP="007936B2">
      <w:pPr>
        <w:ind w:firstLine="709"/>
        <w:jc w:val="both"/>
        <w:rPr>
          <w:sz w:val="24"/>
          <w:szCs w:val="24"/>
        </w:rPr>
      </w:pPr>
      <w:r w:rsidRPr="00834EEE">
        <w:rPr>
          <w:sz w:val="24"/>
          <w:szCs w:val="24"/>
        </w:rPr>
        <w:t xml:space="preserve">Данные требования регламентируют форматы и способы передачи </w:t>
      </w:r>
      <w:r w:rsidR="00397FD7" w:rsidRPr="00397FD7">
        <w:rPr>
          <w:sz w:val="24"/>
          <w:szCs w:val="24"/>
        </w:rPr>
        <w:t>информаци</w:t>
      </w:r>
      <w:r w:rsidR="00397FD7">
        <w:rPr>
          <w:sz w:val="24"/>
          <w:szCs w:val="24"/>
        </w:rPr>
        <w:t>и</w:t>
      </w:r>
      <w:r w:rsidR="00397FD7" w:rsidRPr="00397FD7">
        <w:rPr>
          <w:sz w:val="24"/>
          <w:szCs w:val="24"/>
        </w:rPr>
        <w:t xml:space="preserve"> в электронном виде </w:t>
      </w:r>
      <w:r w:rsidRPr="00834EEE">
        <w:rPr>
          <w:sz w:val="24"/>
          <w:szCs w:val="24"/>
        </w:rPr>
        <w:t>между Федеральн</w:t>
      </w:r>
      <w:r w:rsidR="00397FD7">
        <w:rPr>
          <w:sz w:val="24"/>
          <w:szCs w:val="24"/>
        </w:rPr>
        <w:t>ым</w:t>
      </w:r>
      <w:r w:rsidRPr="00834EEE">
        <w:rPr>
          <w:sz w:val="24"/>
          <w:szCs w:val="24"/>
        </w:rPr>
        <w:t xml:space="preserve"> казначейств</w:t>
      </w:r>
      <w:r w:rsidR="00397FD7">
        <w:rPr>
          <w:sz w:val="24"/>
          <w:szCs w:val="24"/>
        </w:rPr>
        <w:t xml:space="preserve">ом и </w:t>
      </w:r>
      <w:r w:rsidR="00397FD7" w:rsidRPr="00397FD7">
        <w:rPr>
          <w:sz w:val="24"/>
          <w:szCs w:val="24"/>
        </w:rPr>
        <w:t>кредитны</w:t>
      </w:r>
      <w:r w:rsidR="00397FD7">
        <w:rPr>
          <w:sz w:val="24"/>
          <w:szCs w:val="24"/>
        </w:rPr>
        <w:t>ми</w:t>
      </w:r>
      <w:r w:rsidR="00397FD7" w:rsidRPr="00397FD7">
        <w:rPr>
          <w:sz w:val="24"/>
          <w:szCs w:val="24"/>
        </w:rPr>
        <w:t xml:space="preserve"> организаци</w:t>
      </w:r>
      <w:r w:rsidR="00397FD7">
        <w:rPr>
          <w:sz w:val="24"/>
          <w:szCs w:val="24"/>
        </w:rPr>
        <w:t>ями</w:t>
      </w:r>
      <w:r w:rsidRPr="00834EEE">
        <w:rPr>
          <w:sz w:val="24"/>
          <w:szCs w:val="24"/>
        </w:rPr>
        <w:t xml:space="preserve"> </w:t>
      </w:r>
      <w:proofErr w:type="gramStart"/>
      <w:r w:rsidR="00397FD7" w:rsidRPr="00397FD7">
        <w:rPr>
          <w:sz w:val="24"/>
          <w:szCs w:val="24"/>
        </w:rPr>
        <w:t xml:space="preserve">при </w:t>
      </w:r>
      <w:r w:rsidR="00397FD7" w:rsidRPr="00834EEE">
        <w:rPr>
          <w:sz w:val="24"/>
          <w:szCs w:val="24"/>
        </w:rPr>
        <w:t>ведении операций по управлению остатками средств на едином счете федерального бюджета в части</w:t>
      </w:r>
      <w:r w:rsidR="00397FD7">
        <w:rPr>
          <w:sz w:val="24"/>
          <w:szCs w:val="24"/>
        </w:rPr>
        <w:t xml:space="preserve"> </w:t>
      </w:r>
      <w:r w:rsidR="00397FD7" w:rsidRPr="00397FD7">
        <w:rPr>
          <w:sz w:val="24"/>
          <w:szCs w:val="24"/>
        </w:rPr>
        <w:t>размещени</w:t>
      </w:r>
      <w:r w:rsidR="00397FD7">
        <w:rPr>
          <w:sz w:val="24"/>
          <w:szCs w:val="24"/>
        </w:rPr>
        <w:t>я</w:t>
      </w:r>
      <w:r w:rsidR="00397FD7" w:rsidRPr="00397FD7">
        <w:rPr>
          <w:sz w:val="24"/>
          <w:szCs w:val="24"/>
        </w:rPr>
        <w:t xml:space="preserve"> средств федерального бюджета на банковских депозитах</w:t>
      </w:r>
      <w:proofErr w:type="gramEnd"/>
      <w:r w:rsidR="00397FD7">
        <w:rPr>
          <w:sz w:val="24"/>
          <w:szCs w:val="24"/>
        </w:rPr>
        <w:t>.</w:t>
      </w:r>
    </w:p>
    <w:p w:rsidR="00F5744D" w:rsidRPr="00834EEE" w:rsidRDefault="00F5744D">
      <w:pPr>
        <w:ind w:right="-113" w:firstLine="567"/>
        <w:jc w:val="center"/>
        <w:rPr>
          <w:sz w:val="22"/>
        </w:rPr>
      </w:pPr>
    </w:p>
    <w:p w:rsidR="00F5744D" w:rsidRPr="00834EEE" w:rsidRDefault="00F5744D" w:rsidP="0007368D">
      <w:pPr>
        <w:pStyle w:val="1"/>
      </w:pPr>
      <w:bookmarkStart w:id="9" w:name="_Toc168474116"/>
      <w:bookmarkStart w:id="10" w:name="_Toc384224537"/>
      <w:bookmarkStart w:id="11" w:name="_Toc514770548"/>
      <w:r w:rsidRPr="00834EEE">
        <w:t>Требования к форматам данных</w:t>
      </w:r>
      <w:bookmarkStart w:id="12" w:name="_Toc168474117"/>
      <w:bookmarkEnd w:id="9"/>
      <w:bookmarkEnd w:id="10"/>
      <w:bookmarkEnd w:id="11"/>
    </w:p>
    <w:p w:rsidR="00F5744D" w:rsidRPr="00834EEE" w:rsidRDefault="00F5744D" w:rsidP="001B2B8C">
      <w:pPr>
        <w:pStyle w:val="2"/>
      </w:pPr>
      <w:bookmarkStart w:id="13" w:name="_Toc383617464"/>
      <w:bookmarkStart w:id="14" w:name="_Toc383678405"/>
      <w:bookmarkStart w:id="15" w:name="_Toc383678443"/>
      <w:bookmarkStart w:id="16" w:name="_Toc384215174"/>
      <w:bookmarkStart w:id="17" w:name="_Toc384220350"/>
      <w:bookmarkStart w:id="18" w:name="_Toc384224538"/>
      <w:bookmarkStart w:id="19" w:name="_Toc514770549"/>
      <w:bookmarkEnd w:id="13"/>
      <w:bookmarkEnd w:id="14"/>
      <w:bookmarkEnd w:id="15"/>
      <w:bookmarkEnd w:id="16"/>
      <w:bookmarkEnd w:id="17"/>
      <w:r w:rsidRPr="00834EEE">
        <w:t>Общие требования</w:t>
      </w:r>
      <w:bookmarkEnd w:id="18"/>
      <w:bookmarkEnd w:id="19"/>
    </w:p>
    <w:p w:rsidR="00397FD7" w:rsidRPr="00397FD7" w:rsidRDefault="00397FD7" w:rsidP="00397FD7">
      <w:pPr>
        <w:ind w:firstLine="709"/>
        <w:jc w:val="both"/>
        <w:rPr>
          <w:sz w:val="24"/>
          <w:szCs w:val="24"/>
        </w:rPr>
      </w:pPr>
      <w:r w:rsidRPr="00397FD7">
        <w:rPr>
          <w:sz w:val="24"/>
          <w:szCs w:val="24"/>
        </w:rPr>
        <w:t>Электронный формат передаваемых документов – XML - документы в кодиро</w:t>
      </w:r>
      <w:r w:rsidRPr="00397FD7">
        <w:rPr>
          <w:sz w:val="24"/>
          <w:szCs w:val="24"/>
        </w:rPr>
        <w:t>в</w:t>
      </w:r>
      <w:r w:rsidRPr="00397FD7">
        <w:rPr>
          <w:sz w:val="24"/>
          <w:szCs w:val="24"/>
        </w:rPr>
        <w:t>ке WINDOWS-1251.</w:t>
      </w:r>
    </w:p>
    <w:p w:rsidR="00F5744D" w:rsidRPr="00834EEE" w:rsidRDefault="00F5744D" w:rsidP="001B2B8C">
      <w:pPr>
        <w:pStyle w:val="2"/>
      </w:pPr>
      <w:bookmarkStart w:id="20" w:name="_Toc384224539"/>
      <w:bookmarkStart w:id="21" w:name="_Toc514770550"/>
      <w:r w:rsidRPr="00834EEE">
        <w:t>Имена файлов</w:t>
      </w:r>
      <w:bookmarkEnd w:id="12"/>
      <w:bookmarkEnd w:id="20"/>
      <w:bookmarkEnd w:id="21"/>
    </w:p>
    <w:p w:rsidR="00397FD7" w:rsidRPr="00397FD7" w:rsidRDefault="00F5744D" w:rsidP="00CE6F8C">
      <w:pPr>
        <w:pStyle w:val="125"/>
      </w:pPr>
      <w:r w:rsidRPr="00834EEE">
        <w:t>Имя файла с данными «</w:t>
      </w:r>
      <w:r w:rsidR="00397FD7" w:rsidRPr="00397FD7">
        <w:t>Сведения о сумме начисленных и уплаченных проце</w:t>
      </w:r>
      <w:r w:rsidR="00397FD7" w:rsidRPr="00397FD7">
        <w:t>н</w:t>
      </w:r>
      <w:r w:rsidR="00397FD7" w:rsidRPr="00397FD7">
        <w:t>тов</w:t>
      </w:r>
      <w:r w:rsidR="00397FD7">
        <w:t xml:space="preserve">», </w:t>
      </w:r>
      <w:r w:rsidRPr="00834EEE">
        <w:t>приведенными в п.</w:t>
      </w:r>
      <w:r w:rsidR="00A062F3">
        <w:t> </w:t>
      </w:r>
      <w:r w:rsidRPr="00834EEE">
        <w:t>2.7. настоящего документа, имеет вид:</w:t>
      </w:r>
      <w:r w:rsidR="00397FD7">
        <w:t xml:space="preserve"> </w:t>
      </w:r>
      <w:r w:rsidR="00397FD7" w:rsidRPr="00397FD7">
        <w:rPr>
          <w:b/>
          <w:lang w:val="en-US"/>
        </w:rPr>
        <w:t>RATE</w:t>
      </w:r>
      <w:r w:rsidR="00397FD7" w:rsidRPr="00397FD7">
        <w:rPr>
          <w:b/>
        </w:rPr>
        <w:t>_</w:t>
      </w:r>
      <w:r w:rsidR="00397FD7" w:rsidRPr="00397FD7">
        <w:rPr>
          <w:b/>
          <w:i/>
        </w:rPr>
        <w:t>&lt;Направление&gt;</w:t>
      </w:r>
      <w:r w:rsidR="00397FD7" w:rsidRPr="00397FD7">
        <w:rPr>
          <w:b/>
        </w:rPr>
        <w:t>_</w:t>
      </w:r>
      <w:r w:rsidR="00397FD7" w:rsidRPr="00397FD7">
        <w:rPr>
          <w:b/>
          <w:lang w:val="en-US"/>
        </w:rPr>
        <w:t>FK</w:t>
      </w:r>
      <w:r w:rsidR="00397FD7" w:rsidRPr="00397FD7">
        <w:rPr>
          <w:b/>
        </w:rPr>
        <w:t>_</w:t>
      </w:r>
      <w:r w:rsidR="00397FD7" w:rsidRPr="00397FD7">
        <w:rPr>
          <w:b/>
          <w:i/>
        </w:rPr>
        <w:t>&lt;</w:t>
      </w:r>
      <w:r w:rsidR="00397FD7" w:rsidRPr="00397FD7">
        <w:rPr>
          <w:b/>
          <w:i/>
          <w:lang w:val="en-US"/>
        </w:rPr>
        <w:t>ORDERNUM</w:t>
      </w:r>
      <w:r w:rsidR="00397FD7" w:rsidRPr="00397FD7">
        <w:rPr>
          <w:b/>
          <w:i/>
        </w:rPr>
        <w:t>&gt;</w:t>
      </w:r>
      <w:r w:rsidR="00397FD7" w:rsidRPr="00397FD7">
        <w:rPr>
          <w:b/>
        </w:rPr>
        <w:t>_</w:t>
      </w:r>
      <w:r w:rsidR="00397FD7" w:rsidRPr="00397FD7">
        <w:rPr>
          <w:b/>
          <w:i/>
        </w:rPr>
        <w:t>&lt;NN&gt;</w:t>
      </w:r>
      <w:r w:rsidR="00397FD7" w:rsidRPr="00397FD7">
        <w:rPr>
          <w:b/>
        </w:rPr>
        <w:t>.</w:t>
      </w:r>
      <w:proofErr w:type="spellStart"/>
      <w:r w:rsidR="00397FD7" w:rsidRPr="00397FD7">
        <w:rPr>
          <w:b/>
        </w:rPr>
        <w:t>xml</w:t>
      </w:r>
      <w:proofErr w:type="spellEnd"/>
      <w:r w:rsidR="00397FD7" w:rsidRPr="00397FD7">
        <w:t>, где:</w:t>
      </w:r>
    </w:p>
    <w:p w:rsidR="00397FD7" w:rsidRPr="00397FD7" w:rsidRDefault="00397FD7" w:rsidP="00397FD7">
      <w:pPr>
        <w:numPr>
          <w:ilvl w:val="0"/>
          <w:numId w:val="40"/>
        </w:numPr>
        <w:jc w:val="both"/>
        <w:rPr>
          <w:sz w:val="24"/>
          <w:szCs w:val="24"/>
        </w:rPr>
      </w:pPr>
      <w:r w:rsidRPr="00397FD7">
        <w:rPr>
          <w:b/>
          <w:i/>
          <w:sz w:val="24"/>
          <w:szCs w:val="24"/>
        </w:rPr>
        <w:t>&lt;Направление&gt;</w:t>
      </w:r>
      <w:r w:rsidRPr="00397FD7">
        <w:rPr>
          <w:sz w:val="24"/>
          <w:szCs w:val="24"/>
        </w:rPr>
        <w:t xml:space="preserve"> - значение TO – для передачи в ФК, FROM – для передачи в кредитные организации;</w:t>
      </w:r>
    </w:p>
    <w:p w:rsidR="00397FD7" w:rsidRPr="00397FD7" w:rsidRDefault="00397FD7" w:rsidP="00397FD7">
      <w:pPr>
        <w:numPr>
          <w:ilvl w:val="0"/>
          <w:numId w:val="40"/>
        </w:numPr>
        <w:jc w:val="both"/>
        <w:rPr>
          <w:sz w:val="24"/>
          <w:szCs w:val="24"/>
        </w:rPr>
      </w:pPr>
      <w:r w:rsidRPr="00397FD7">
        <w:rPr>
          <w:b/>
          <w:i/>
          <w:sz w:val="24"/>
          <w:szCs w:val="24"/>
        </w:rPr>
        <w:t>&lt;</w:t>
      </w:r>
      <w:r w:rsidRPr="00397FD7">
        <w:rPr>
          <w:b/>
          <w:i/>
          <w:sz w:val="24"/>
          <w:szCs w:val="24"/>
          <w:lang w:val="en-US"/>
        </w:rPr>
        <w:t>ORDERNUM</w:t>
      </w:r>
      <w:r w:rsidRPr="00397FD7">
        <w:rPr>
          <w:b/>
          <w:i/>
          <w:sz w:val="24"/>
          <w:szCs w:val="24"/>
        </w:rPr>
        <w:t>&gt;</w:t>
      </w:r>
      <w:r w:rsidRPr="00397FD7">
        <w:rPr>
          <w:sz w:val="24"/>
          <w:szCs w:val="24"/>
        </w:rPr>
        <w:t xml:space="preserve"> -номер договора</w:t>
      </w:r>
      <w:r w:rsidR="00C82FEF" w:rsidRPr="00C82FEF">
        <w:t xml:space="preserve"> </w:t>
      </w:r>
      <w:r w:rsidR="00C82FEF" w:rsidRPr="00C82FEF">
        <w:rPr>
          <w:sz w:val="24"/>
          <w:szCs w:val="24"/>
        </w:rPr>
        <w:t>банковского депозита</w:t>
      </w:r>
      <w:r w:rsidRPr="00397FD7">
        <w:rPr>
          <w:sz w:val="24"/>
          <w:szCs w:val="24"/>
        </w:rPr>
        <w:t>, для которого передаю</w:t>
      </w:r>
      <w:r w:rsidRPr="00397FD7">
        <w:rPr>
          <w:sz w:val="24"/>
          <w:szCs w:val="24"/>
        </w:rPr>
        <w:t>т</w:t>
      </w:r>
      <w:r w:rsidRPr="00397FD7">
        <w:rPr>
          <w:sz w:val="24"/>
          <w:szCs w:val="24"/>
        </w:rPr>
        <w:t>ся данные о начислении процентов</w:t>
      </w:r>
      <w:r w:rsidR="00C82FEF">
        <w:rPr>
          <w:sz w:val="24"/>
          <w:szCs w:val="24"/>
        </w:rPr>
        <w:t xml:space="preserve"> (латинские буквы цифры и символ подчё</w:t>
      </w:r>
      <w:r w:rsidR="00C82FEF">
        <w:rPr>
          <w:sz w:val="24"/>
          <w:szCs w:val="24"/>
        </w:rPr>
        <w:t>р</w:t>
      </w:r>
      <w:r w:rsidR="00C82FEF">
        <w:rPr>
          <w:sz w:val="24"/>
          <w:szCs w:val="24"/>
        </w:rPr>
        <w:t xml:space="preserve">кивания </w:t>
      </w:r>
      <w:r w:rsidR="00C82FEF" w:rsidRPr="00C82FEF">
        <w:rPr>
          <w:sz w:val="24"/>
          <w:szCs w:val="24"/>
        </w:rPr>
        <w:t>в соответствии</w:t>
      </w:r>
      <w:r w:rsidR="00C82FEF">
        <w:rPr>
          <w:sz w:val="24"/>
          <w:szCs w:val="24"/>
        </w:rPr>
        <w:t xml:space="preserve"> с </w:t>
      </w:r>
      <w:proofErr w:type="gramStart"/>
      <w:r w:rsidR="00C82FEF">
        <w:rPr>
          <w:sz w:val="24"/>
          <w:szCs w:val="24"/>
        </w:rPr>
        <w:t>указанным</w:t>
      </w:r>
      <w:proofErr w:type="gramEnd"/>
      <w:r w:rsidR="00C82FEF">
        <w:rPr>
          <w:sz w:val="24"/>
          <w:szCs w:val="24"/>
        </w:rPr>
        <w:t xml:space="preserve"> в «Оферте</w:t>
      </w:r>
      <w:r w:rsidR="00C82FEF" w:rsidRPr="00C82FEF">
        <w:t xml:space="preserve"> </w:t>
      </w:r>
      <w:r w:rsidR="00C82FEF" w:rsidRPr="00C82FEF">
        <w:rPr>
          <w:sz w:val="24"/>
          <w:szCs w:val="24"/>
        </w:rPr>
        <w:t>Федерального казначейства кр</w:t>
      </w:r>
      <w:r w:rsidR="00C82FEF" w:rsidRPr="00C82FEF">
        <w:rPr>
          <w:sz w:val="24"/>
          <w:szCs w:val="24"/>
        </w:rPr>
        <w:t>е</w:t>
      </w:r>
      <w:r w:rsidR="00C82FEF" w:rsidRPr="00C82FEF">
        <w:rPr>
          <w:sz w:val="24"/>
          <w:szCs w:val="24"/>
        </w:rPr>
        <w:t>дитной организации на заключение договора банковского депозита</w:t>
      </w:r>
      <w:r w:rsidR="00C82FEF">
        <w:rPr>
          <w:sz w:val="24"/>
          <w:szCs w:val="24"/>
        </w:rPr>
        <w:t>»)</w:t>
      </w:r>
      <w:r w:rsidRPr="00397FD7">
        <w:rPr>
          <w:sz w:val="24"/>
          <w:szCs w:val="24"/>
        </w:rPr>
        <w:t>;</w:t>
      </w:r>
    </w:p>
    <w:p w:rsidR="00A062F3" w:rsidRPr="00A062F3" w:rsidRDefault="00397FD7" w:rsidP="00C82FEF">
      <w:pPr>
        <w:numPr>
          <w:ilvl w:val="0"/>
          <w:numId w:val="40"/>
        </w:numPr>
        <w:jc w:val="both"/>
        <w:rPr>
          <w:sz w:val="24"/>
          <w:szCs w:val="24"/>
        </w:rPr>
      </w:pPr>
      <w:r w:rsidRPr="00397FD7">
        <w:rPr>
          <w:b/>
          <w:i/>
          <w:sz w:val="24"/>
          <w:szCs w:val="24"/>
        </w:rPr>
        <w:t>&lt;NN&gt;</w:t>
      </w:r>
      <w:r w:rsidRPr="00397FD7">
        <w:rPr>
          <w:sz w:val="24"/>
          <w:szCs w:val="24"/>
        </w:rPr>
        <w:t xml:space="preserve"> – порядковый номер передачи для данного договора в течени</w:t>
      </w:r>
      <w:proofErr w:type="gramStart"/>
      <w:r w:rsidRPr="00397FD7">
        <w:rPr>
          <w:sz w:val="24"/>
          <w:szCs w:val="24"/>
        </w:rPr>
        <w:t>и</w:t>
      </w:r>
      <w:proofErr w:type="gramEnd"/>
      <w:r w:rsidRPr="00397FD7">
        <w:rPr>
          <w:sz w:val="24"/>
          <w:szCs w:val="24"/>
        </w:rPr>
        <w:t xml:space="preserve"> од</w:t>
      </w:r>
      <w:r>
        <w:rPr>
          <w:sz w:val="24"/>
          <w:szCs w:val="24"/>
        </w:rPr>
        <w:t>ного дня (01, 02, ...)</w:t>
      </w:r>
      <w:r w:rsidR="00A062F3">
        <w:rPr>
          <w:sz w:val="24"/>
          <w:szCs w:val="24"/>
        </w:rPr>
        <w:t>.</w:t>
      </w:r>
    </w:p>
    <w:p w:rsidR="00F5744D" w:rsidRPr="00834EEE" w:rsidRDefault="00F5744D" w:rsidP="001B2B8C">
      <w:pPr>
        <w:pStyle w:val="2"/>
      </w:pPr>
      <w:bookmarkStart w:id="22" w:name="_Toc153788385"/>
      <w:bookmarkStart w:id="23" w:name="_Toc162767006"/>
      <w:bookmarkStart w:id="24" w:name="_Toc168474118"/>
      <w:r w:rsidRPr="00834EEE">
        <w:br w:type="page"/>
      </w:r>
      <w:bookmarkStart w:id="25" w:name="_Toc384224540"/>
      <w:bookmarkStart w:id="26" w:name="_Toc514770551"/>
      <w:r w:rsidRPr="00834EEE">
        <w:lastRenderedPageBreak/>
        <w:t>Оформление XML-документа</w:t>
      </w:r>
      <w:bookmarkEnd w:id="22"/>
      <w:bookmarkEnd w:id="23"/>
      <w:bookmarkEnd w:id="24"/>
      <w:bookmarkEnd w:id="25"/>
      <w:bookmarkEnd w:id="26"/>
    </w:p>
    <w:p w:rsidR="00F5744D" w:rsidRPr="00834EEE" w:rsidRDefault="00F5744D">
      <w:pPr>
        <w:pStyle w:val="24"/>
        <w:widowControl w:val="0"/>
        <w:ind w:right="0"/>
        <w:rPr>
          <w:sz w:val="24"/>
          <w:szCs w:val="24"/>
        </w:rPr>
      </w:pPr>
      <w:r w:rsidRPr="00834EEE">
        <w:rPr>
          <w:sz w:val="24"/>
          <w:szCs w:val="24"/>
        </w:rPr>
        <w:t>В XML-документе описывается пролог с указанием применяемой кодировки с</w:t>
      </w:r>
      <w:r w:rsidRPr="00834EEE">
        <w:rPr>
          <w:sz w:val="24"/>
          <w:szCs w:val="24"/>
        </w:rPr>
        <w:t>о</w:t>
      </w:r>
      <w:r w:rsidRPr="00834EEE">
        <w:rPr>
          <w:sz w:val="24"/>
          <w:szCs w:val="24"/>
        </w:rPr>
        <w:t>гласно [XML].</w:t>
      </w:r>
    </w:p>
    <w:p w:rsidR="00F5744D" w:rsidRPr="00834EEE" w:rsidRDefault="00F5744D">
      <w:pPr>
        <w:pStyle w:val="XML"/>
        <w:spacing w:line="360" w:lineRule="auto"/>
        <w:rPr>
          <w:rFonts w:ascii="Times New Roman" w:hAnsi="Times New Roman"/>
          <w:sz w:val="24"/>
        </w:rPr>
      </w:pPr>
      <w:r w:rsidRPr="00834EEE">
        <w:rPr>
          <w:rFonts w:ascii="Times New Roman" w:hAnsi="Times New Roman"/>
          <w:sz w:val="24"/>
        </w:rPr>
        <w:t xml:space="preserve">&lt;?xml version="1.0" </w:t>
      </w:r>
      <w:r w:rsidRPr="00834EEE">
        <w:rPr>
          <w:rFonts w:ascii="Times New Roman" w:hAnsi="Times New Roman"/>
          <w:sz w:val="24"/>
          <w:szCs w:val="24"/>
        </w:rPr>
        <w:t>encoding="</w:t>
      </w:r>
      <w:r w:rsidRPr="00834EEE">
        <w:rPr>
          <w:rFonts w:ascii="Times New Roman" w:hAnsi="Times New Roman"/>
          <w:sz w:val="24"/>
          <w:szCs w:val="24"/>
          <w:lang w:val="ru-RU"/>
        </w:rPr>
        <w:t>WINDOWS-1251</w:t>
      </w:r>
      <w:r w:rsidRPr="00834EEE">
        <w:rPr>
          <w:rFonts w:ascii="Times New Roman" w:hAnsi="Times New Roman"/>
          <w:sz w:val="24"/>
          <w:szCs w:val="24"/>
        </w:rPr>
        <w:t>"?&gt;</w:t>
      </w:r>
    </w:p>
    <w:p w:rsidR="00F5744D" w:rsidRPr="00834EEE" w:rsidRDefault="00F5744D" w:rsidP="001B2B8C">
      <w:pPr>
        <w:pStyle w:val="2"/>
      </w:pPr>
      <w:bookmarkStart w:id="27" w:name="_Toc162766985"/>
      <w:bookmarkStart w:id="28" w:name="_Toc168474121"/>
      <w:bookmarkStart w:id="29" w:name="_Toc384224541"/>
      <w:bookmarkStart w:id="30" w:name="_Toc514770552"/>
      <w:r w:rsidRPr="00834EEE">
        <w:t xml:space="preserve">Описание типов </w:t>
      </w:r>
      <w:bookmarkEnd w:id="27"/>
      <w:bookmarkEnd w:id="28"/>
      <w:r w:rsidRPr="00834EEE">
        <w:t>реквизитов</w:t>
      </w:r>
      <w:bookmarkEnd w:id="29"/>
      <w:bookmarkEnd w:id="30"/>
    </w:p>
    <w:p w:rsidR="00F5744D" w:rsidRPr="00834EEE" w:rsidRDefault="00F5744D">
      <w:pPr>
        <w:pStyle w:val="24"/>
        <w:widowControl w:val="0"/>
        <w:ind w:firstLine="567"/>
        <w:rPr>
          <w:sz w:val="24"/>
          <w:szCs w:val="24"/>
        </w:rPr>
      </w:pPr>
      <w:r w:rsidRPr="00834EEE">
        <w:rPr>
          <w:sz w:val="24"/>
          <w:szCs w:val="24"/>
        </w:rPr>
        <w:t>Описание типов приведено в таблице 1.</w:t>
      </w:r>
    </w:p>
    <w:p w:rsidR="00F5744D" w:rsidRPr="00834EEE" w:rsidRDefault="00F5744D" w:rsidP="00B816D7">
      <w:pPr>
        <w:pStyle w:val="af9"/>
      </w:pPr>
      <w:r w:rsidRPr="00834EEE">
        <w:t xml:space="preserve">Таблица </w:t>
      </w:r>
      <w:r w:rsidR="00834242">
        <w:fldChar w:fldCharType="begin"/>
      </w:r>
      <w:r w:rsidR="00DC4926">
        <w:instrText xml:space="preserve"> SEQ Таблица \* ARABIC \r 1 </w:instrText>
      </w:r>
      <w:r w:rsidR="00834242">
        <w:fldChar w:fldCharType="separate"/>
      </w:r>
      <w:r w:rsidR="007F40CE">
        <w:rPr>
          <w:noProof/>
        </w:rPr>
        <w:t>1</w:t>
      </w:r>
      <w:r w:rsidR="00834242">
        <w:rPr>
          <w:noProof/>
        </w:rPr>
        <w:fldChar w:fldCharType="end"/>
      </w:r>
      <w:r w:rsidRPr="00834EEE">
        <w:t>. Описание типов реквизитов</w:t>
      </w: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7"/>
        <w:gridCol w:w="6970"/>
      </w:tblGrid>
      <w:tr w:rsidR="00F5744D" w:rsidRPr="00834EEE">
        <w:trPr>
          <w:cantSplit/>
          <w:tblHeader/>
        </w:trPr>
        <w:tc>
          <w:tcPr>
            <w:tcW w:w="1194" w:type="pct"/>
            <w:shd w:val="clear" w:color="auto" w:fill="E0E0E0"/>
            <w:vAlign w:val="center"/>
          </w:tcPr>
          <w:p w:rsidR="00F5744D" w:rsidRPr="00834EEE" w:rsidRDefault="00F5744D">
            <w:pPr>
              <w:pStyle w:val="a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EE">
              <w:rPr>
                <w:rFonts w:ascii="Times New Roman" w:hAnsi="Times New Roman" w:cs="Times New Roman"/>
                <w:sz w:val="24"/>
                <w:szCs w:val="24"/>
              </w:rPr>
              <w:t>Наименование базового типа</w:t>
            </w:r>
          </w:p>
        </w:tc>
        <w:tc>
          <w:tcPr>
            <w:tcW w:w="3806" w:type="pct"/>
            <w:shd w:val="clear" w:color="auto" w:fill="E0E0E0"/>
            <w:vAlign w:val="center"/>
          </w:tcPr>
          <w:p w:rsidR="00F5744D" w:rsidRPr="00834EEE" w:rsidRDefault="00F5744D">
            <w:pPr>
              <w:pStyle w:val="a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EE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F5744D" w:rsidRPr="00834EEE">
        <w:trPr>
          <w:cantSplit/>
          <w:trHeight w:val="595"/>
        </w:trPr>
        <w:tc>
          <w:tcPr>
            <w:tcW w:w="1194" w:type="pct"/>
          </w:tcPr>
          <w:p w:rsidR="00F5744D" w:rsidRDefault="00F5744D" w:rsidP="003800ED">
            <w:pPr>
              <w:pStyle w:val="24"/>
              <w:widowControl w:val="0"/>
              <w:ind w:firstLine="567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Дата</w:t>
            </w:r>
          </w:p>
          <w:p w:rsidR="003F6838" w:rsidRPr="00834EEE" w:rsidRDefault="003F6838" w:rsidP="003800ED">
            <w:pPr>
              <w:pStyle w:val="24"/>
              <w:widowControl w:val="0"/>
              <w:ind w:firstLine="567"/>
              <w:rPr>
                <w:sz w:val="24"/>
                <w:szCs w:val="24"/>
              </w:rPr>
            </w:pPr>
            <w:r w:rsidRPr="003F6838">
              <w:rPr>
                <w:sz w:val="24"/>
                <w:szCs w:val="24"/>
              </w:rPr>
              <w:t>Время</w:t>
            </w:r>
          </w:p>
        </w:tc>
        <w:tc>
          <w:tcPr>
            <w:tcW w:w="3806" w:type="pct"/>
          </w:tcPr>
          <w:p w:rsidR="00F5744D" w:rsidRPr="00834EEE" w:rsidRDefault="00F5744D" w:rsidP="003F6838">
            <w:pPr>
              <w:pStyle w:val="24"/>
              <w:widowControl w:val="0"/>
              <w:ind w:right="0" w:firstLine="0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Применяется для обозначения конкретного момента в послед</w:t>
            </w:r>
            <w:r w:rsidRPr="00834EEE">
              <w:rPr>
                <w:sz w:val="24"/>
                <w:szCs w:val="24"/>
              </w:rPr>
              <w:t>о</w:t>
            </w:r>
            <w:r w:rsidRPr="00834EEE">
              <w:rPr>
                <w:sz w:val="24"/>
                <w:szCs w:val="24"/>
              </w:rPr>
              <w:t>вательности времени. Обозначение даты</w:t>
            </w:r>
            <w:r w:rsidR="003F6838">
              <w:rPr>
                <w:sz w:val="24"/>
                <w:szCs w:val="24"/>
                <w:lang w:val="en-US"/>
              </w:rPr>
              <w:t>,</w:t>
            </w:r>
            <w:r w:rsidR="00BC7676">
              <w:rPr>
                <w:sz w:val="24"/>
                <w:szCs w:val="24"/>
              </w:rPr>
              <w:t xml:space="preserve"> </w:t>
            </w:r>
            <w:r w:rsidR="003F6838">
              <w:rPr>
                <w:sz w:val="24"/>
                <w:szCs w:val="24"/>
              </w:rPr>
              <w:t>времени</w:t>
            </w:r>
            <w:r w:rsidRPr="00834EEE">
              <w:rPr>
                <w:sz w:val="24"/>
                <w:szCs w:val="24"/>
              </w:rPr>
              <w:t>.</w:t>
            </w:r>
          </w:p>
        </w:tc>
      </w:tr>
      <w:tr w:rsidR="00F5744D" w:rsidRPr="00834EEE">
        <w:trPr>
          <w:cantSplit/>
        </w:trPr>
        <w:tc>
          <w:tcPr>
            <w:tcW w:w="1194" w:type="pct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567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Текст</w:t>
            </w:r>
          </w:p>
        </w:tc>
        <w:tc>
          <w:tcPr>
            <w:tcW w:w="3806" w:type="pct"/>
          </w:tcPr>
          <w:p w:rsidR="00F5744D" w:rsidRPr="00834EEE" w:rsidRDefault="00F5744D">
            <w:pPr>
              <w:pStyle w:val="24"/>
              <w:widowControl w:val="0"/>
              <w:ind w:right="0" w:firstLine="0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Символьная строка без  лидирующих и оканчивающих пробелов</w:t>
            </w:r>
          </w:p>
        </w:tc>
      </w:tr>
      <w:tr w:rsidR="00F5744D" w:rsidRPr="00834EEE">
        <w:trPr>
          <w:cantSplit/>
        </w:trPr>
        <w:tc>
          <w:tcPr>
            <w:tcW w:w="1194" w:type="pct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567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Число</w:t>
            </w:r>
          </w:p>
        </w:tc>
        <w:tc>
          <w:tcPr>
            <w:tcW w:w="3806" w:type="pct"/>
          </w:tcPr>
          <w:p w:rsidR="00F5744D" w:rsidRPr="00834EEE" w:rsidRDefault="00F5744D" w:rsidP="00B61E88">
            <w:pPr>
              <w:pStyle w:val="24"/>
              <w:widowControl w:val="0"/>
              <w:ind w:right="0" w:firstLine="0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Целое число до 12-и символов</w:t>
            </w:r>
          </w:p>
        </w:tc>
      </w:tr>
      <w:tr w:rsidR="00F5744D" w:rsidRPr="00834EEE">
        <w:trPr>
          <w:cantSplit/>
        </w:trPr>
        <w:tc>
          <w:tcPr>
            <w:tcW w:w="1194" w:type="pct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567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Сумма</w:t>
            </w:r>
          </w:p>
        </w:tc>
        <w:tc>
          <w:tcPr>
            <w:tcW w:w="3806" w:type="pct"/>
          </w:tcPr>
          <w:p w:rsidR="00F5744D" w:rsidRPr="00834EEE" w:rsidRDefault="00F5744D" w:rsidP="005F14E7">
            <w:pPr>
              <w:pStyle w:val="24"/>
              <w:widowControl w:val="0"/>
              <w:ind w:right="0" w:firstLine="0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Действительное число с разделителем «</w:t>
            </w:r>
            <w:proofErr w:type="gramStart"/>
            <w:r w:rsidRPr="00834EEE">
              <w:rPr>
                <w:sz w:val="24"/>
                <w:szCs w:val="24"/>
              </w:rPr>
              <w:t>.»</w:t>
            </w:r>
            <w:proofErr w:type="gramEnd"/>
            <w:r w:rsidRPr="00834EEE">
              <w:rPr>
                <w:sz w:val="24"/>
                <w:szCs w:val="24"/>
              </w:rPr>
              <w:t xml:space="preserve"> и не более чем двумя цифрами после разделителя</w:t>
            </w:r>
          </w:p>
        </w:tc>
      </w:tr>
      <w:tr w:rsidR="00F5744D" w:rsidRPr="00834EEE">
        <w:trPr>
          <w:cantSplit/>
        </w:trPr>
        <w:tc>
          <w:tcPr>
            <w:tcW w:w="1194" w:type="pct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567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Проценты</w:t>
            </w:r>
          </w:p>
        </w:tc>
        <w:tc>
          <w:tcPr>
            <w:tcW w:w="3806" w:type="pct"/>
          </w:tcPr>
          <w:p w:rsidR="00F5744D" w:rsidRPr="00834EEE" w:rsidRDefault="00F5744D" w:rsidP="005F14E7">
            <w:pPr>
              <w:pStyle w:val="24"/>
              <w:widowControl w:val="0"/>
              <w:ind w:right="0" w:firstLine="0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Действительное число с разделителем «</w:t>
            </w:r>
            <w:proofErr w:type="gramStart"/>
            <w:r w:rsidRPr="00834EEE">
              <w:rPr>
                <w:sz w:val="24"/>
                <w:szCs w:val="24"/>
              </w:rPr>
              <w:t>.»</w:t>
            </w:r>
            <w:proofErr w:type="gramEnd"/>
            <w:r w:rsidRPr="00834EEE">
              <w:rPr>
                <w:sz w:val="24"/>
                <w:szCs w:val="24"/>
              </w:rPr>
              <w:t xml:space="preserve"> и не более чем ч</w:t>
            </w:r>
            <w:r w:rsidRPr="00834EEE">
              <w:rPr>
                <w:sz w:val="24"/>
                <w:szCs w:val="24"/>
              </w:rPr>
              <w:t>е</w:t>
            </w:r>
            <w:r w:rsidRPr="00834EEE">
              <w:rPr>
                <w:sz w:val="24"/>
                <w:szCs w:val="24"/>
              </w:rPr>
              <w:t>тырьмя знаками после разделителя</w:t>
            </w:r>
          </w:p>
        </w:tc>
      </w:tr>
      <w:tr w:rsidR="00AF3644" w:rsidRPr="00834EEE">
        <w:trPr>
          <w:cantSplit/>
        </w:trPr>
        <w:tc>
          <w:tcPr>
            <w:tcW w:w="1194" w:type="pct"/>
          </w:tcPr>
          <w:p w:rsidR="00AF3644" w:rsidRPr="00834EEE" w:rsidRDefault="00AF3644" w:rsidP="00AF3644">
            <w:pPr>
              <w:pStyle w:val="24"/>
              <w:widowControl w:val="0"/>
              <w:spacing w:after="120"/>
              <w:ind w:firstLine="0"/>
              <w:jc w:val="center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Действительное число</w:t>
            </w:r>
          </w:p>
        </w:tc>
        <w:tc>
          <w:tcPr>
            <w:tcW w:w="3806" w:type="pct"/>
          </w:tcPr>
          <w:p w:rsidR="00AF3644" w:rsidRPr="00834EEE" w:rsidRDefault="00AF3644" w:rsidP="00AF3644">
            <w:pPr>
              <w:pStyle w:val="24"/>
              <w:widowControl w:val="0"/>
              <w:ind w:right="0" w:firstLine="0"/>
              <w:rPr>
                <w:sz w:val="24"/>
                <w:szCs w:val="24"/>
              </w:rPr>
            </w:pPr>
            <w:r w:rsidRPr="00834EEE">
              <w:rPr>
                <w:sz w:val="24"/>
                <w:szCs w:val="24"/>
              </w:rPr>
              <w:t>Действительное число с разделителем «</w:t>
            </w:r>
            <w:proofErr w:type="gramStart"/>
            <w:r w:rsidRPr="00834EEE">
              <w:rPr>
                <w:sz w:val="24"/>
                <w:szCs w:val="24"/>
              </w:rPr>
              <w:t>.»</w:t>
            </w:r>
            <w:proofErr w:type="gramEnd"/>
            <w:r w:rsidRPr="00834EEE">
              <w:rPr>
                <w:sz w:val="24"/>
                <w:szCs w:val="24"/>
              </w:rPr>
              <w:t xml:space="preserve"> и возможным указан</w:t>
            </w:r>
            <w:r w:rsidRPr="00834EEE">
              <w:rPr>
                <w:sz w:val="24"/>
                <w:szCs w:val="24"/>
              </w:rPr>
              <w:t>и</w:t>
            </w:r>
            <w:r w:rsidRPr="00834EEE">
              <w:rPr>
                <w:sz w:val="24"/>
                <w:szCs w:val="24"/>
              </w:rPr>
              <w:t>ем более четырёх цифр после разделителя</w:t>
            </w:r>
          </w:p>
        </w:tc>
      </w:tr>
      <w:tr w:rsidR="00F5744D" w:rsidRPr="00834EEE">
        <w:trPr>
          <w:cantSplit/>
        </w:trPr>
        <w:tc>
          <w:tcPr>
            <w:tcW w:w="1194" w:type="pct"/>
          </w:tcPr>
          <w:p w:rsidR="00F5744D" w:rsidRPr="003800ED" w:rsidRDefault="00F5744D">
            <w:pPr>
              <w:pStyle w:val="24"/>
              <w:widowControl w:val="0"/>
              <w:spacing w:after="120"/>
              <w:ind w:firstLine="567"/>
              <w:rPr>
                <w:sz w:val="24"/>
                <w:szCs w:val="24"/>
                <w:lang w:val="en-US"/>
              </w:rPr>
            </w:pPr>
            <w:r w:rsidRPr="003800ED">
              <w:rPr>
                <w:sz w:val="24"/>
                <w:szCs w:val="24"/>
                <w:lang w:val="en-US"/>
              </w:rPr>
              <w:t>GUID</w:t>
            </w:r>
          </w:p>
        </w:tc>
        <w:tc>
          <w:tcPr>
            <w:tcW w:w="3806" w:type="pct"/>
          </w:tcPr>
          <w:p w:rsidR="00F5744D" w:rsidRPr="00834EEE" w:rsidRDefault="00F5744D" w:rsidP="00B54AE3">
            <w:pPr>
              <w:pStyle w:val="24"/>
              <w:widowControl w:val="0"/>
              <w:ind w:right="0" w:firstLine="0"/>
              <w:rPr>
                <w:sz w:val="24"/>
                <w:szCs w:val="24"/>
              </w:rPr>
            </w:pPr>
            <w:r w:rsidRPr="003800ED">
              <w:rPr>
                <w:sz w:val="24"/>
                <w:szCs w:val="24"/>
              </w:rPr>
              <w:t xml:space="preserve">Глобальный универсальный идентификатор. Строка, состоящая из тридцати двух шестнадцатеричных цифр, разбитых на группы дефисами вида </w:t>
            </w:r>
            <w:r w:rsidRPr="003800ED">
              <w:rPr>
                <w:sz w:val="24"/>
                <w:szCs w:val="24"/>
                <w:lang w:val="en-US"/>
              </w:rPr>
              <w:t>XXXXXXXX</w:t>
            </w:r>
            <w:r w:rsidRPr="003800ED">
              <w:rPr>
                <w:sz w:val="24"/>
                <w:szCs w:val="24"/>
              </w:rPr>
              <w:t>-</w:t>
            </w:r>
            <w:r w:rsidRPr="003800ED">
              <w:rPr>
                <w:sz w:val="24"/>
                <w:szCs w:val="24"/>
                <w:lang w:val="en-US"/>
              </w:rPr>
              <w:t>XXXX</w:t>
            </w:r>
            <w:r w:rsidRPr="003800ED">
              <w:rPr>
                <w:sz w:val="24"/>
                <w:szCs w:val="24"/>
              </w:rPr>
              <w:t>-</w:t>
            </w:r>
            <w:r w:rsidRPr="003800ED">
              <w:rPr>
                <w:sz w:val="24"/>
                <w:szCs w:val="24"/>
                <w:lang w:val="en-US"/>
              </w:rPr>
              <w:t>XXXX</w:t>
            </w:r>
            <w:r w:rsidRPr="003800ED">
              <w:rPr>
                <w:sz w:val="24"/>
                <w:szCs w:val="24"/>
              </w:rPr>
              <w:t>-</w:t>
            </w:r>
            <w:r w:rsidRPr="003800ED">
              <w:rPr>
                <w:sz w:val="24"/>
                <w:szCs w:val="24"/>
                <w:lang w:val="en-US"/>
              </w:rPr>
              <w:t>XXXX</w:t>
            </w:r>
            <w:r w:rsidRPr="003800ED">
              <w:rPr>
                <w:sz w:val="24"/>
                <w:szCs w:val="24"/>
              </w:rPr>
              <w:t>-</w:t>
            </w:r>
            <w:r w:rsidRPr="003800ED">
              <w:rPr>
                <w:sz w:val="24"/>
                <w:szCs w:val="24"/>
                <w:lang w:val="en-US"/>
              </w:rPr>
              <w:t>XXXXXXXXXXXX</w:t>
            </w:r>
          </w:p>
        </w:tc>
      </w:tr>
    </w:tbl>
    <w:p w:rsidR="00F5744D" w:rsidRPr="00834EEE" w:rsidRDefault="00F5744D" w:rsidP="001B2B8C">
      <w:pPr>
        <w:pStyle w:val="2"/>
      </w:pPr>
      <w:bookmarkStart w:id="31" w:name="_Toc162766986"/>
      <w:bookmarkStart w:id="32" w:name="_Toc168474122"/>
      <w:bookmarkStart w:id="33" w:name="_Toc384224542"/>
      <w:bookmarkStart w:id="34" w:name="_Toc514770553"/>
      <w:r w:rsidRPr="00834EEE">
        <w:t>Требования к заполнению типов</w:t>
      </w:r>
      <w:bookmarkEnd w:id="31"/>
      <w:bookmarkEnd w:id="32"/>
      <w:bookmarkEnd w:id="33"/>
      <w:bookmarkEnd w:id="34"/>
    </w:p>
    <w:p w:rsidR="00F5744D" w:rsidRPr="004D0CD5" w:rsidRDefault="00F5744D" w:rsidP="004D0CD5">
      <w:pPr>
        <w:pStyle w:val="24"/>
        <w:widowControl w:val="0"/>
        <w:numPr>
          <w:ilvl w:val="3"/>
          <w:numId w:val="3"/>
        </w:numPr>
        <w:tabs>
          <w:tab w:val="clear" w:pos="1440"/>
          <w:tab w:val="num" w:pos="1134"/>
        </w:tabs>
        <w:ind w:left="0" w:firstLine="709"/>
        <w:rPr>
          <w:sz w:val="24"/>
          <w:szCs w:val="24"/>
        </w:rPr>
      </w:pPr>
      <w:r w:rsidRPr="004D0CD5">
        <w:rPr>
          <w:sz w:val="24"/>
          <w:szCs w:val="24"/>
        </w:rPr>
        <w:t xml:space="preserve">Для всех </w:t>
      </w:r>
      <w:r w:rsidR="007F40CE">
        <w:rPr>
          <w:sz w:val="24"/>
          <w:szCs w:val="24"/>
        </w:rPr>
        <w:t>текстовых</w:t>
      </w:r>
      <w:r w:rsidRPr="004D0CD5">
        <w:rPr>
          <w:sz w:val="24"/>
          <w:szCs w:val="24"/>
        </w:rPr>
        <w:t xml:space="preserve"> типов разрешенными символами являются символы </w:t>
      </w:r>
      <w:proofErr w:type="spellStart"/>
      <w:r w:rsidRPr="004D0CD5">
        <w:rPr>
          <w:sz w:val="24"/>
          <w:szCs w:val="24"/>
        </w:rPr>
        <w:t>Unicode</w:t>
      </w:r>
      <w:proofErr w:type="spellEnd"/>
      <w:r w:rsidRPr="004D0CD5">
        <w:rPr>
          <w:sz w:val="24"/>
          <w:szCs w:val="24"/>
        </w:rPr>
        <w:t xml:space="preserve"> из диапазона [#x0020-#x007E], [#x0410-#x044F].</w:t>
      </w:r>
    </w:p>
    <w:p w:rsidR="00F5744D" w:rsidRPr="004D0CD5" w:rsidRDefault="00F5744D">
      <w:pPr>
        <w:pStyle w:val="24"/>
        <w:widowControl w:val="0"/>
        <w:numPr>
          <w:ilvl w:val="3"/>
          <w:numId w:val="3"/>
        </w:numPr>
        <w:tabs>
          <w:tab w:val="clear" w:pos="1440"/>
          <w:tab w:val="num" w:pos="1134"/>
        </w:tabs>
        <w:ind w:left="0" w:firstLine="709"/>
        <w:rPr>
          <w:sz w:val="24"/>
          <w:szCs w:val="24"/>
        </w:rPr>
      </w:pPr>
      <w:r w:rsidRPr="004D0CD5">
        <w:rPr>
          <w:sz w:val="24"/>
          <w:szCs w:val="24"/>
        </w:rPr>
        <w:t>Символы амперсан</w:t>
      </w:r>
      <w:r w:rsidR="006F580C">
        <w:rPr>
          <w:sz w:val="24"/>
          <w:szCs w:val="24"/>
        </w:rPr>
        <w:t>д</w:t>
      </w:r>
      <w:r w:rsidRPr="004D0CD5">
        <w:rPr>
          <w:sz w:val="24"/>
          <w:szCs w:val="24"/>
        </w:rPr>
        <w:t>а</w:t>
      </w:r>
      <w:proofErr w:type="gramStart"/>
      <w:r w:rsidRPr="004D0CD5">
        <w:rPr>
          <w:sz w:val="24"/>
          <w:szCs w:val="24"/>
        </w:rPr>
        <w:t xml:space="preserve"> (&amp;) </w:t>
      </w:r>
      <w:proofErr w:type="gramEnd"/>
      <w:r w:rsidRPr="004D0CD5">
        <w:rPr>
          <w:sz w:val="24"/>
          <w:szCs w:val="24"/>
        </w:rPr>
        <w:t>и левой угловой скобки (&lt;) следует маскировать, воспользовавшись для этого либо соответствующей числовой ссылкой на символ (&amp;#x0026; и &amp;#x003C; соответственно), либо строками "&amp;</w:t>
      </w:r>
      <w:proofErr w:type="spellStart"/>
      <w:r w:rsidRPr="004D0CD5">
        <w:rPr>
          <w:sz w:val="24"/>
          <w:szCs w:val="24"/>
        </w:rPr>
        <w:t>amp</w:t>
      </w:r>
      <w:proofErr w:type="spellEnd"/>
      <w:r w:rsidRPr="004D0CD5">
        <w:rPr>
          <w:sz w:val="24"/>
          <w:szCs w:val="24"/>
        </w:rPr>
        <w:t>;" и "&amp;</w:t>
      </w:r>
      <w:proofErr w:type="spellStart"/>
      <w:r w:rsidRPr="004D0CD5">
        <w:rPr>
          <w:sz w:val="24"/>
          <w:szCs w:val="24"/>
        </w:rPr>
        <w:t>lt</w:t>
      </w:r>
      <w:proofErr w:type="spellEnd"/>
      <w:r w:rsidRPr="004D0CD5">
        <w:rPr>
          <w:sz w:val="24"/>
          <w:szCs w:val="24"/>
        </w:rPr>
        <w:t>;" соответстве</w:t>
      </w:r>
      <w:r w:rsidRPr="004D0CD5">
        <w:rPr>
          <w:sz w:val="24"/>
          <w:szCs w:val="24"/>
        </w:rPr>
        <w:t>н</w:t>
      </w:r>
      <w:r w:rsidRPr="004D0CD5">
        <w:rPr>
          <w:sz w:val="24"/>
          <w:szCs w:val="24"/>
        </w:rPr>
        <w:t>но.</w:t>
      </w:r>
    </w:p>
    <w:p w:rsidR="00533E8E" w:rsidRPr="00533E8E" w:rsidRDefault="00533E8E">
      <w:pPr>
        <w:pStyle w:val="24"/>
        <w:widowControl w:val="0"/>
        <w:numPr>
          <w:ilvl w:val="3"/>
          <w:numId w:val="3"/>
        </w:numPr>
        <w:tabs>
          <w:tab w:val="clear" w:pos="1440"/>
          <w:tab w:val="num" w:pos="1134"/>
        </w:tabs>
        <w:ind w:left="0" w:firstLine="709"/>
        <w:rPr>
          <w:sz w:val="24"/>
          <w:szCs w:val="24"/>
        </w:rPr>
      </w:pPr>
      <w:r w:rsidRPr="00533E8E">
        <w:rPr>
          <w:sz w:val="24"/>
          <w:szCs w:val="24"/>
        </w:rPr>
        <w:t xml:space="preserve">Для полей </w:t>
      </w:r>
      <w:r>
        <w:rPr>
          <w:sz w:val="24"/>
          <w:szCs w:val="24"/>
        </w:rPr>
        <w:t>типа «Текст</w:t>
      </w:r>
      <w:r w:rsidR="00147CC7">
        <w:rPr>
          <w:sz w:val="24"/>
          <w:szCs w:val="24"/>
        </w:rPr>
        <w:t xml:space="preserve"> </w:t>
      </w:r>
      <w:r w:rsidRPr="00533E8E">
        <w:rPr>
          <w:sz w:val="24"/>
          <w:szCs w:val="24"/>
        </w:rPr>
        <w:t>(</w:t>
      </w:r>
      <w:r w:rsidR="00147CC7">
        <w:rPr>
          <w:sz w:val="24"/>
          <w:szCs w:val="24"/>
          <w:lang w:val="en-US"/>
        </w:rPr>
        <w:t>n</w:t>
      </w:r>
      <w:r w:rsidRPr="00533E8E">
        <w:rPr>
          <w:sz w:val="24"/>
          <w:szCs w:val="24"/>
        </w:rPr>
        <w:t>)</w:t>
      </w:r>
      <w:r>
        <w:rPr>
          <w:sz w:val="24"/>
          <w:szCs w:val="24"/>
        </w:rPr>
        <w:t>» в круглых скобках указывается максимально 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пустимая длина символьн</w:t>
      </w:r>
      <w:r w:rsidRPr="00533E8E">
        <w:rPr>
          <w:sz w:val="24"/>
          <w:szCs w:val="24"/>
        </w:rPr>
        <w:t>ой строк</w:t>
      </w:r>
      <w:r>
        <w:rPr>
          <w:sz w:val="24"/>
          <w:szCs w:val="24"/>
        </w:rPr>
        <w:t xml:space="preserve">и, минимальная длина </w:t>
      </w:r>
      <w:r w:rsidRPr="00533E8E">
        <w:rPr>
          <w:sz w:val="24"/>
          <w:szCs w:val="24"/>
        </w:rPr>
        <w:t xml:space="preserve">полей типа «Текст» </w:t>
      </w:r>
      <w:r>
        <w:rPr>
          <w:sz w:val="24"/>
          <w:szCs w:val="24"/>
        </w:rPr>
        <w:t>один си</w:t>
      </w:r>
      <w:r>
        <w:rPr>
          <w:sz w:val="24"/>
          <w:szCs w:val="24"/>
        </w:rPr>
        <w:t>м</w:t>
      </w:r>
      <w:r>
        <w:rPr>
          <w:sz w:val="24"/>
          <w:szCs w:val="24"/>
        </w:rPr>
        <w:t>вол;</w:t>
      </w:r>
    </w:p>
    <w:p w:rsidR="00F5744D" w:rsidRPr="004D0CD5" w:rsidRDefault="00F5744D">
      <w:pPr>
        <w:pStyle w:val="24"/>
        <w:widowControl w:val="0"/>
        <w:numPr>
          <w:ilvl w:val="3"/>
          <w:numId w:val="3"/>
        </w:numPr>
        <w:tabs>
          <w:tab w:val="clear" w:pos="1440"/>
          <w:tab w:val="num" w:pos="1134"/>
        </w:tabs>
        <w:ind w:left="0" w:firstLine="709"/>
        <w:rPr>
          <w:sz w:val="24"/>
          <w:szCs w:val="24"/>
        </w:rPr>
      </w:pPr>
      <w:r w:rsidRPr="004D0CD5">
        <w:rPr>
          <w:sz w:val="24"/>
          <w:szCs w:val="24"/>
        </w:rPr>
        <w:t>Для типа «Число» обязательно заполнение в «каноническом представл</w:t>
      </w:r>
      <w:r w:rsidRPr="004D0CD5">
        <w:rPr>
          <w:sz w:val="24"/>
          <w:szCs w:val="24"/>
        </w:rPr>
        <w:t>е</w:t>
      </w:r>
      <w:r w:rsidRPr="004D0CD5">
        <w:rPr>
          <w:sz w:val="24"/>
          <w:szCs w:val="24"/>
        </w:rPr>
        <w:t>нии»:</w:t>
      </w:r>
    </w:p>
    <w:p w:rsidR="00F5744D" w:rsidRPr="004D0CD5" w:rsidRDefault="00F5744D" w:rsidP="004D0CD5">
      <w:pPr>
        <w:numPr>
          <w:ilvl w:val="1"/>
          <w:numId w:val="2"/>
        </w:numPr>
        <w:tabs>
          <w:tab w:val="clear" w:pos="1004"/>
        </w:tabs>
        <w:ind w:left="1418" w:hanging="284"/>
        <w:jc w:val="both"/>
        <w:rPr>
          <w:sz w:val="24"/>
          <w:szCs w:val="24"/>
        </w:rPr>
      </w:pPr>
      <w:r w:rsidRPr="004D0CD5">
        <w:rPr>
          <w:sz w:val="24"/>
          <w:szCs w:val="24"/>
        </w:rPr>
        <w:t>запрещен предшествующий необязательный знак «+»;</w:t>
      </w:r>
    </w:p>
    <w:p w:rsidR="00F5744D" w:rsidRPr="004D0CD5" w:rsidRDefault="00F5744D" w:rsidP="004D0CD5">
      <w:pPr>
        <w:numPr>
          <w:ilvl w:val="1"/>
          <w:numId w:val="2"/>
        </w:numPr>
        <w:tabs>
          <w:tab w:val="clear" w:pos="1004"/>
        </w:tabs>
        <w:ind w:left="1418" w:hanging="284"/>
        <w:jc w:val="both"/>
        <w:rPr>
          <w:sz w:val="24"/>
          <w:szCs w:val="24"/>
        </w:rPr>
      </w:pPr>
      <w:r w:rsidRPr="004D0CD5">
        <w:rPr>
          <w:sz w:val="24"/>
          <w:szCs w:val="24"/>
        </w:rPr>
        <w:t>запрещены лидирующие нули.</w:t>
      </w:r>
    </w:p>
    <w:p w:rsidR="00F5744D" w:rsidRPr="004D0CD5" w:rsidRDefault="00F5744D">
      <w:pPr>
        <w:pStyle w:val="24"/>
        <w:widowControl w:val="0"/>
        <w:numPr>
          <w:ilvl w:val="3"/>
          <w:numId w:val="3"/>
        </w:numPr>
        <w:tabs>
          <w:tab w:val="clear" w:pos="1440"/>
          <w:tab w:val="num" w:pos="1134"/>
        </w:tabs>
        <w:ind w:left="0" w:firstLine="709"/>
        <w:rPr>
          <w:sz w:val="24"/>
          <w:szCs w:val="24"/>
        </w:rPr>
      </w:pPr>
      <w:r w:rsidRPr="004D0CD5">
        <w:rPr>
          <w:sz w:val="24"/>
          <w:szCs w:val="24"/>
        </w:rPr>
        <w:t>Для типов «Дата» обязательно заполнение в виде</w:t>
      </w:r>
      <w:r w:rsidR="00A062F3" w:rsidRPr="004D0CD5">
        <w:rPr>
          <w:sz w:val="24"/>
          <w:szCs w:val="24"/>
        </w:rPr>
        <w:t xml:space="preserve"> </w:t>
      </w:r>
      <w:r w:rsidRPr="004D0CD5">
        <w:rPr>
          <w:sz w:val="24"/>
          <w:szCs w:val="24"/>
        </w:rPr>
        <w:t>ГГГГ-ММ-ДД;</w:t>
      </w:r>
    </w:p>
    <w:p w:rsidR="00F5744D" w:rsidRPr="004D0CD5" w:rsidRDefault="00F5744D">
      <w:pPr>
        <w:pStyle w:val="24"/>
        <w:widowControl w:val="0"/>
        <w:tabs>
          <w:tab w:val="num" w:pos="1134"/>
        </w:tabs>
        <w:ind w:firstLine="709"/>
        <w:rPr>
          <w:sz w:val="24"/>
          <w:szCs w:val="24"/>
        </w:rPr>
      </w:pPr>
      <w:r w:rsidRPr="004D0CD5">
        <w:rPr>
          <w:sz w:val="24"/>
          <w:szCs w:val="24"/>
        </w:rPr>
        <w:t>где в элементах даты используются следующие символы:</w:t>
      </w:r>
    </w:p>
    <w:p w:rsidR="00F5744D" w:rsidRPr="004D0CD5" w:rsidRDefault="00F5744D" w:rsidP="004D0CD5">
      <w:pPr>
        <w:numPr>
          <w:ilvl w:val="1"/>
          <w:numId w:val="2"/>
        </w:numPr>
        <w:tabs>
          <w:tab w:val="clear" w:pos="1004"/>
        </w:tabs>
        <w:ind w:left="1418" w:hanging="284"/>
        <w:jc w:val="both"/>
        <w:rPr>
          <w:sz w:val="24"/>
          <w:szCs w:val="24"/>
        </w:rPr>
      </w:pPr>
      <w:r w:rsidRPr="004D0CD5">
        <w:rPr>
          <w:sz w:val="24"/>
          <w:szCs w:val="24"/>
        </w:rPr>
        <w:t>ГГГГ – год;</w:t>
      </w:r>
    </w:p>
    <w:p w:rsidR="00F5744D" w:rsidRPr="004D0CD5" w:rsidRDefault="00F5744D" w:rsidP="004D0CD5">
      <w:pPr>
        <w:numPr>
          <w:ilvl w:val="1"/>
          <w:numId w:val="2"/>
        </w:numPr>
        <w:tabs>
          <w:tab w:val="clear" w:pos="1004"/>
        </w:tabs>
        <w:ind w:left="1418" w:hanging="284"/>
        <w:jc w:val="both"/>
        <w:rPr>
          <w:sz w:val="24"/>
          <w:szCs w:val="24"/>
        </w:rPr>
      </w:pPr>
      <w:proofErr w:type="gramStart"/>
      <w:r w:rsidRPr="004D0CD5">
        <w:rPr>
          <w:sz w:val="24"/>
          <w:szCs w:val="24"/>
        </w:rPr>
        <w:t>ММ</w:t>
      </w:r>
      <w:proofErr w:type="gramEnd"/>
      <w:r w:rsidRPr="004D0CD5">
        <w:rPr>
          <w:sz w:val="24"/>
          <w:szCs w:val="24"/>
        </w:rPr>
        <w:t xml:space="preserve"> – месяц;</w:t>
      </w:r>
    </w:p>
    <w:p w:rsidR="00F5744D" w:rsidRPr="004D0CD5" w:rsidRDefault="00F5744D" w:rsidP="004D0CD5">
      <w:pPr>
        <w:numPr>
          <w:ilvl w:val="1"/>
          <w:numId w:val="2"/>
        </w:numPr>
        <w:tabs>
          <w:tab w:val="clear" w:pos="1004"/>
        </w:tabs>
        <w:ind w:left="1418" w:hanging="284"/>
        <w:jc w:val="both"/>
        <w:rPr>
          <w:sz w:val="24"/>
          <w:szCs w:val="24"/>
        </w:rPr>
      </w:pPr>
      <w:r w:rsidRPr="004D0CD5">
        <w:rPr>
          <w:sz w:val="24"/>
          <w:szCs w:val="24"/>
        </w:rPr>
        <w:lastRenderedPageBreak/>
        <w:t>ДД – день месяца.</w:t>
      </w:r>
    </w:p>
    <w:p w:rsidR="00A062F3" w:rsidRPr="004D0CD5" w:rsidRDefault="00A062F3" w:rsidP="00A062F3">
      <w:pPr>
        <w:pStyle w:val="24"/>
        <w:widowControl w:val="0"/>
        <w:numPr>
          <w:ilvl w:val="3"/>
          <w:numId w:val="3"/>
        </w:numPr>
        <w:tabs>
          <w:tab w:val="clear" w:pos="1440"/>
          <w:tab w:val="num" w:pos="1134"/>
        </w:tabs>
        <w:ind w:left="0" w:firstLine="709"/>
        <w:rPr>
          <w:sz w:val="24"/>
          <w:szCs w:val="24"/>
        </w:rPr>
      </w:pPr>
      <w:bookmarkStart w:id="35" w:name="_Toc162766988"/>
      <w:bookmarkStart w:id="36" w:name="_Toc168474124"/>
      <w:r w:rsidRPr="004D0CD5">
        <w:rPr>
          <w:sz w:val="24"/>
          <w:szCs w:val="24"/>
        </w:rPr>
        <w:t>Для типов «</w:t>
      </w:r>
      <w:r w:rsidR="003F6838" w:rsidRPr="004D0CD5">
        <w:rPr>
          <w:sz w:val="24"/>
          <w:szCs w:val="24"/>
        </w:rPr>
        <w:t>Время</w:t>
      </w:r>
      <w:r w:rsidRPr="004D0CD5">
        <w:rPr>
          <w:sz w:val="24"/>
          <w:szCs w:val="24"/>
        </w:rPr>
        <w:t xml:space="preserve">» обязательно заполнение в виде </w:t>
      </w:r>
      <w:proofErr w:type="spellStart"/>
      <w:r w:rsidR="003F6838" w:rsidRPr="004D0CD5">
        <w:rPr>
          <w:sz w:val="24"/>
          <w:szCs w:val="24"/>
        </w:rPr>
        <w:t>hh:mm:ss</w:t>
      </w:r>
      <w:proofErr w:type="spellEnd"/>
      <w:r w:rsidRPr="004D0CD5">
        <w:rPr>
          <w:sz w:val="24"/>
          <w:szCs w:val="24"/>
        </w:rPr>
        <w:t>;</w:t>
      </w:r>
    </w:p>
    <w:p w:rsidR="00A062F3" w:rsidRPr="004D0CD5" w:rsidRDefault="00A062F3" w:rsidP="00A062F3">
      <w:pPr>
        <w:pStyle w:val="24"/>
        <w:widowControl w:val="0"/>
        <w:tabs>
          <w:tab w:val="num" w:pos="1134"/>
        </w:tabs>
        <w:ind w:firstLine="709"/>
        <w:rPr>
          <w:sz w:val="24"/>
          <w:szCs w:val="24"/>
        </w:rPr>
      </w:pPr>
      <w:r w:rsidRPr="004D0CD5">
        <w:rPr>
          <w:sz w:val="24"/>
          <w:szCs w:val="24"/>
        </w:rPr>
        <w:t xml:space="preserve">где в элементах </w:t>
      </w:r>
      <w:r w:rsidR="003F6838" w:rsidRPr="004D0CD5">
        <w:rPr>
          <w:sz w:val="24"/>
          <w:szCs w:val="24"/>
        </w:rPr>
        <w:t xml:space="preserve">времени </w:t>
      </w:r>
      <w:r w:rsidRPr="004D0CD5">
        <w:rPr>
          <w:sz w:val="24"/>
          <w:szCs w:val="24"/>
        </w:rPr>
        <w:t>используются следующие символы:</w:t>
      </w:r>
    </w:p>
    <w:p w:rsidR="003F6838" w:rsidRPr="004D0CD5" w:rsidRDefault="003F6838" w:rsidP="004D0CD5">
      <w:pPr>
        <w:numPr>
          <w:ilvl w:val="1"/>
          <w:numId w:val="2"/>
        </w:numPr>
        <w:tabs>
          <w:tab w:val="clear" w:pos="1004"/>
        </w:tabs>
        <w:ind w:left="1418" w:hanging="284"/>
        <w:jc w:val="both"/>
        <w:rPr>
          <w:sz w:val="24"/>
          <w:szCs w:val="24"/>
        </w:rPr>
      </w:pPr>
      <w:proofErr w:type="spellStart"/>
      <w:r w:rsidRPr="004D0CD5">
        <w:rPr>
          <w:sz w:val="24"/>
          <w:szCs w:val="24"/>
        </w:rPr>
        <w:t>hh</w:t>
      </w:r>
      <w:proofErr w:type="spellEnd"/>
      <w:r w:rsidR="00CF6F77" w:rsidRPr="004D0CD5">
        <w:rPr>
          <w:sz w:val="24"/>
          <w:szCs w:val="24"/>
        </w:rPr>
        <w:t xml:space="preserve"> – </w:t>
      </w:r>
      <w:r w:rsidRPr="004D0CD5">
        <w:rPr>
          <w:sz w:val="24"/>
          <w:szCs w:val="24"/>
        </w:rPr>
        <w:t>обозначает час дня в 24-часовом диапазоне в виде двузначного чи</w:t>
      </w:r>
      <w:r w:rsidRPr="004D0CD5">
        <w:rPr>
          <w:sz w:val="24"/>
          <w:szCs w:val="24"/>
        </w:rPr>
        <w:t>с</w:t>
      </w:r>
      <w:r w:rsidRPr="004D0CD5">
        <w:rPr>
          <w:sz w:val="24"/>
          <w:szCs w:val="24"/>
        </w:rPr>
        <w:t xml:space="preserve">ла; </w:t>
      </w:r>
    </w:p>
    <w:p w:rsidR="003F6838" w:rsidRPr="004D0CD5" w:rsidRDefault="003F6838" w:rsidP="004D0CD5">
      <w:pPr>
        <w:numPr>
          <w:ilvl w:val="1"/>
          <w:numId w:val="2"/>
        </w:numPr>
        <w:tabs>
          <w:tab w:val="clear" w:pos="1004"/>
        </w:tabs>
        <w:ind w:left="1418" w:hanging="284"/>
        <w:jc w:val="both"/>
        <w:rPr>
          <w:sz w:val="24"/>
          <w:szCs w:val="24"/>
        </w:rPr>
      </w:pPr>
      <w:proofErr w:type="spellStart"/>
      <w:r w:rsidRPr="004D0CD5">
        <w:rPr>
          <w:sz w:val="24"/>
          <w:szCs w:val="24"/>
        </w:rPr>
        <w:t>mm</w:t>
      </w:r>
      <w:proofErr w:type="spellEnd"/>
      <w:r w:rsidRPr="004D0CD5">
        <w:rPr>
          <w:sz w:val="24"/>
          <w:szCs w:val="24"/>
        </w:rPr>
        <w:t xml:space="preserve"> – обозначает минуты в виде двузначного числа; </w:t>
      </w:r>
    </w:p>
    <w:p w:rsidR="00A062F3" w:rsidRPr="004D0CD5" w:rsidRDefault="003F6838" w:rsidP="004D0CD5">
      <w:pPr>
        <w:numPr>
          <w:ilvl w:val="1"/>
          <w:numId w:val="2"/>
        </w:numPr>
        <w:tabs>
          <w:tab w:val="clear" w:pos="1004"/>
        </w:tabs>
        <w:ind w:left="1418" w:hanging="284"/>
        <w:jc w:val="both"/>
        <w:rPr>
          <w:sz w:val="24"/>
          <w:szCs w:val="24"/>
        </w:rPr>
      </w:pPr>
      <w:proofErr w:type="spellStart"/>
      <w:r w:rsidRPr="004D0CD5">
        <w:rPr>
          <w:sz w:val="24"/>
          <w:szCs w:val="24"/>
        </w:rPr>
        <w:t>ss</w:t>
      </w:r>
      <w:proofErr w:type="spellEnd"/>
      <w:r w:rsidRPr="004D0CD5">
        <w:rPr>
          <w:sz w:val="24"/>
          <w:szCs w:val="24"/>
        </w:rPr>
        <w:t xml:space="preserve"> – обозначает секунды в виде двузначного числа.</w:t>
      </w:r>
    </w:p>
    <w:p w:rsidR="00F5744D" w:rsidRPr="00834EEE" w:rsidRDefault="00F5744D" w:rsidP="001B2B8C">
      <w:pPr>
        <w:pStyle w:val="2"/>
      </w:pPr>
      <w:bookmarkStart w:id="37" w:name="_Toc384224543"/>
      <w:bookmarkStart w:id="38" w:name="_Toc514770554"/>
      <w:r w:rsidRPr="00834EEE">
        <w:t>Порядок описания реквизитов</w:t>
      </w:r>
      <w:bookmarkEnd w:id="35"/>
      <w:bookmarkEnd w:id="36"/>
      <w:bookmarkEnd w:id="37"/>
      <w:bookmarkEnd w:id="38"/>
    </w:p>
    <w:p w:rsidR="00F5744D" w:rsidRPr="00834EEE" w:rsidRDefault="00F5744D">
      <w:pPr>
        <w:pStyle w:val="24"/>
        <w:widowControl w:val="0"/>
        <w:ind w:right="0"/>
        <w:rPr>
          <w:sz w:val="24"/>
          <w:szCs w:val="24"/>
        </w:rPr>
      </w:pPr>
      <w:r w:rsidRPr="00834EEE">
        <w:rPr>
          <w:sz w:val="24"/>
          <w:szCs w:val="24"/>
        </w:rPr>
        <w:t>В скобках после описания реквизита приведено наименование тега (элемента или атрибута в XML документе).</w:t>
      </w:r>
    </w:p>
    <w:p w:rsidR="00F5744D" w:rsidRPr="00834EEE" w:rsidRDefault="00F5744D">
      <w:pPr>
        <w:pStyle w:val="24"/>
        <w:widowControl w:val="0"/>
        <w:ind w:right="0"/>
        <w:rPr>
          <w:sz w:val="24"/>
          <w:szCs w:val="24"/>
        </w:rPr>
      </w:pPr>
      <w:r w:rsidRPr="00834EEE">
        <w:rPr>
          <w:b/>
          <w:sz w:val="24"/>
          <w:szCs w:val="24"/>
        </w:rPr>
        <w:t>Полужирным шрифтом</w:t>
      </w:r>
      <w:r w:rsidRPr="00834EEE">
        <w:rPr>
          <w:sz w:val="24"/>
          <w:szCs w:val="24"/>
        </w:rPr>
        <w:t xml:space="preserve"> выделены реквизиты, представленные в XML док</w:t>
      </w:r>
      <w:r w:rsidRPr="00834EEE">
        <w:rPr>
          <w:sz w:val="24"/>
          <w:szCs w:val="24"/>
        </w:rPr>
        <w:t>у</w:t>
      </w:r>
      <w:r w:rsidRPr="00834EEE">
        <w:rPr>
          <w:sz w:val="24"/>
          <w:szCs w:val="24"/>
        </w:rPr>
        <w:t xml:space="preserve">менте в виде элемента, содержащего атрибуты или другие элементы. </w:t>
      </w:r>
    </w:p>
    <w:p w:rsidR="00F5744D" w:rsidRPr="00834EEE" w:rsidRDefault="00F5744D">
      <w:pPr>
        <w:pStyle w:val="24"/>
        <w:widowControl w:val="0"/>
        <w:ind w:right="0"/>
        <w:rPr>
          <w:sz w:val="24"/>
          <w:szCs w:val="24"/>
        </w:rPr>
      </w:pPr>
      <w:r w:rsidRPr="00834EEE">
        <w:rPr>
          <w:i/>
          <w:sz w:val="24"/>
          <w:szCs w:val="24"/>
        </w:rPr>
        <w:t>Шрифтом с курсивом</w:t>
      </w:r>
      <w:r w:rsidRPr="00834EEE">
        <w:rPr>
          <w:sz w:val="24"/>
          <w:szCs w:val="24"/>
        </w:rPr>
        <w:t xml:space="preserve"> выделены атрибуты элемента.</w:t>
      </w:r>
    </w:p>
    <w:p w:rsidR="00F5744D" w:rsidRPr="00834EEE" w:rsidRDefault="00F5744D">
      <w:pPr>
        <w:pStyle w:val="24"/>
        <w:widowControl w:val="0"/>
        <w:ind w:right="0"/>
        <w:rPr>
          <w:sz w:val="24"/>
          <w:szCs w:val="24"/>
        </w:rPr>
      </w:pPr>
      <w:r w:rsidRPr="00834EEE">
        <w:rPr>
          <w:sz w:val="24"/>
          <w:szCs w:val="24"/>
        </w:rPr>
        <w:t>Кратность – спецификация диапазона возможных значений мощности множ</w:t>
      </w:r>
      <w:r w:rsidRPr="00834EEE">
        <w:rPr>
          <w:sz w:val="24"/>
          <w:szCs w:val="24"/>
        </w:rPr>
        <w:t>е</w:t>
      </w:r>
      <w:r w:rsidRPr="00834EEE">
        <w:rPr>
          <w:sz w:val="24"/>
          <w:szCs w:val="24"/>
        </w:rPr>
        <w:t>ства.</w:t>
      </w:r>
    </w:p>
    <w:p w:rsidR="00F5744D" w:rsidRPr="00834EEE" w:rsidRDefault="00F5744D">
      <w:pPr>
        <w:pStyle w:val="24"/>
        <w:widowControl w:val="0"/>
        <w:ind w:right="0"/>
        <w:rPr>
          <w:sz w:val="24"/>
          <w:szCs w:val="24"/>
        </w:rPr>
      </w:pPr>
      <w:r w:rsidRPr="00834EEE">
        <w:rPr>
          <w:sz w:val="24"/>
          <w:szCs w:val="24"/>
        </w:rPr>
        <w:t>Кратности реквизитов приведены в таблице 2.</w:t>
      </w:r>
    </w:p>
    <w:p w:rsidR="00F5744D" w:rsidRPr="00834EEE" w:rsidRDefault="00F5744D" w:rsidP="00B816D7">
      <w:pPr>
        <w:pStyle w:val="af9"/>
      </w:pPr>
      <w:r w:rsidRPr="00834EEE">
        <w:t xml:space="preserve">Таблица </w:t>
      </w:r>
      <w:r w:rsidR="00834242">
        <w:fldChar w:fldCharType="begin"/>
      </w:r>
      <w:r w:rsidR="00DC4926">
        <w:instrText xml:space="preserve"> SEQ Таблица \* ARABIC </w:instrText>
      </w:r>
      <w:r w:rsidR="00834242">
        <w:fldChar w:fldCharType="separate"/>
      </w:r>
      <w:r w:rsidR="007F40CE">
        <w:rPr>
          <w:noProof/>
        </w:rPr>
        <w:t>2</w:t>
      </w:r>
      <w:r w:rsidR="00834242">
        <w:rPr>
          <w:noProof/>
        </w:rPr>
        <w:fldChar w:fldCharType="end"/>
      </w:r>
      <w:r w:rsidRPr="00834EEE">
        <w:t>. Кратность реквизитов</w:t>
      </w: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7818"/>
      </w:tblGrid>
      <w:tr w:rsidR="00F5744D" w:rsidRPr="00834EEE" w:rsidTr="000650D6">
        <w:trPr>
          <w:cantSplit/>
          <w:trHeight w:val="481"/>
          <w:tblHeader/>
        </w:trPr>
        <w:tc>
          <w:tcPr>
            <w:tcW w:w="1403" w:type="dxa"/>
            <w:shd w:val="clear" w:color="auto" w:fill="E0E0E0"/>
            <w:vAlign w:val="center"/>
          </w:tcPr>
          <w:p w:rsidR="00F5744D" w:rsidRPr="00834EEE" w:rsidRDefault="00F5744D">
            <w:pPr>
              <w:pStyle w:val="a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EE">
              <w:rPr>
                <w:rFonts w:ascii="Times New Roman" w:hAnsi="Times New Roman" w:cs="Times New Roman"/>
                <w:sz w:val="24"/>
                <w:szCs w:val="24"/>
              </w:rPr>
              <w:t>Кра</w:t>
            </w:r>
            <w:r w:rsidRPr="00834E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4EEE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8259" w:type="dxa"/>
            <w:shd w:val="clear" w:color="auto" w:fill="E0E0E0"/>
            <w:vAlign w:val="center"/>
          </w:tcPr>
          <w:p w:rsidR="00F5744D" w:rsidRPr="00834EEE" w:rsidRDefault="00F5744D">
            <w:pPr>
              <w:pStyle w:val="a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EEE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F5744D" w:rsidRPr="00834EEE" w:rsidTr="000650D6">
        <w:trPr>
          <w:cantSplit/>
        </w:trPr>
        <w:tc>
          <w:tcPr>
            <w:tcW w:w="1403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[0..1]</w:t>
            </w:r>
          </w:p>
        </w:tc>
        <w:tc>
          <w:tcPr>
            <w:tcW w:w="8259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0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Необязательный реквизит (может отсутствовать), максимальное количество экземпляров 1</w:t>
            </w:r>
          </w:p>
        </w:tc>
      </w:tr>
      <w:tr w:rsidR="00F5744D" w:rsidRPr="00834EEE" w:rsidTr="000650D6">
        <w:trPr>
          <w:cantSplit/>
        </w:trPr>
        <w:tc>
          <w:tcPr>
            <w:tcW w:w="1403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[0..n]</w:t>
            </w:r>
          </w:p>
        </w:tc>
        <w:tc>
          <w:tcPr>
            <w:tcW w:w="8259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0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Необязательный реквизит (может отсутствовать), максимальное количество экземпляров не ограничено</w:t>
            </w:r>
          </w:p>
        </w:tc>
      </w:tr>
      <w:tr w:rsidR="00F5744D" w:rsidRPr="00834EEE" w:rsidTr="000650D6">
        <w:trPr>
          <w:cantSplit/>
        </w:trPr>
        <w:tc>
          <w:tcPr>
            <w:tcW w:w="1403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[1]</w:t>
            </w:r>
          </w:p>
        </w:tc>
        <w:tc>
          <w:tcPr>
            <w:tcW w:w="8259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0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Обязательный реквизит, только один экземпляр</w:t>
            </w:r>
          </w:p>
        </w:tc>
      </w:tr>
      <w:tr w:rsidR="00F5744D" w:rsidRPr="00834EEE" w:rsidTr="000650D6">
        <w:trPr>
          <w:cantSplit/>
        </w:trPr>
        <w:tc>
          <w:tcPr>
            <w:tcW w:w="1403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[1..n]</w:t>
            </w:r>
          </w:p>
        </w:tc>
        <w:tc>
          <w:tcPr>
            <w:tcW w:w="8259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0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Обязательный реквизит, максимальное количество экземпляров не ограничено</w:t>
            </w:r>
          </w:p>
        </w:tc>
      </w:tr>
      <w:tr w:rsidR="00F5744D" w:rsidRPr="00834EEE" w:rsidTr="000650D6">
        <w:trPr>
          <w:cantSplit/>
        </w:trPr>
        <w:tc>
          <w:tcPr>
            <w:tcW w:w="1403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выбор</w:t>
            </w:r>
          </w:p>
          <w:p w:rsidR="00F5744D" w:rsidRPr="00834EEE" w:rsidRDefault="00F5744D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[1]</w:t>
            </w:r>
          </w:p>
        </w:tc>
        <w:tc>
          <w:tcPr>
            <w:tcW w:w="8259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0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 xml:space="preserve">Из группы реквизитов, помеченных маркером «выбор», </w:t>
            </w:r>
            <w:r w:rsidRPr="00834EEE">
              <w:rPr>
                <w:b/>
                <w:bCs/>
                <w:sz w:val="22"/>
              </w:rPr>
              <w:t>обязательно</w:t>
            </w:r>
            <w:r w:rsidRPr="00834EEE">
              <w:rPr>
                <w:sz w:val="22"/>
                <w:szCs w:val="24"/>
              </w:rPr>
              <w:t xml:space="preserve"> должен быть выбран </w:t>
            </w:r>
            <w:r w:rsidRPr="00834EEE">
              <w:rPr>
                <w:b/>
                <w:bCs/>
                <w:sz w:val="22"/>
              </w:rPr>
              <w:t>только один</w:t>
            </w:r>
            <w:r w:rsidRPr="00834EEE">
              <w:rPr>
                <w:sz w:val="22"/>
                <w:szCs w:val="24"/>
              </w:rPr>
              <w:t xml:space="preserve"> реквизит, максимальное количество экземпляров 1</w:t>
            </w:r>
          </w:p>
        </w:tc>
      </w:tr>
      <w:tr w:rsidR="00F5744D" w:rsidRPr="00834EEE" w:rsidTr="000650D6">
        <w:trPr>
          <w:cantSplit/>
        </w:trPr>
        <w:tc>
          <w:tcPr>
            <w:tcW w:w="1403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группа</w:t>
            </w:r>
          </w:p>
          <w:p w:rsidR="00F5744D" w:rsidRPr="00834EEE" w:rsidRDefault="00F5744D" w:rsidP="00361DBA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[1..n]</w:t>
            </w:r>
          </w:p>
        </w:tc>
        <w:tc>
          <w:tcPr>
            <w:tcW w:w="8259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0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 xml:space="preserve">Из группы реквизитов, помеченных маркером «группа», может быть выбрано </w:t>
            </w:r>
            <w:r w:rsidRPr="00834EEE">
              <w:rPr>
                <w:b/>
                <w:bCs/>
                <w:sz w:val="22"/>
              </w:rPr>
              <w:t>любое</w:t>
            </w:r>
            <w:r w:rsidRPr="00834EEE">
              <w:rPr>
                <w:sz w:val="22"/>
                <w:szCs w:val="24"/>
              </w:rPr>
              <w:t xml:space="preserve"> количество реквизитов, максимальное количество экземпляров которых не ограничено. Экземпляры разных реквизитов в группе могут следовать в </w:t>
            </w:r>
            <w:r w:rsidRPr="00834EEE">
              <w:rPr>
                <w:b/>
                <w:bCs/>
                <w:sz w:val="22"/>
              </w:rPr>
              <w:t>произвольном</w:t>
            </w:r>
            <w:r w:rsidRPr="00834EEE">
              <w:rPr>
                <w:sz w:val="22"/>
                <w:szCs w:val="24"/>
              </w:rPr>
              <w:t xml:space="preserve"> порядке, хотя бы </w:t>
            </w:r>
            <w:r w:rsidRPr="00834EEE">
              <w:rPr>
                <w:b/>
                <w:bCs/>
                <w:sz w:val="22"/>
              </w:rPr>
              <w:t>один</w:t>
            </w:r>
            <w:r w:rsidRPr="00834EEE">
              <w:rPr>
                <w:sz w:val="22"/>
                <w:szCs w:val="24"/>
              </w:rPr>
              <w:t xml:space="preserve"> экземпляр из группы </w:t>
            </w:r>
            <w:r w:rsidRPr="00834EEE">
              <w:rPr>
                <w:b/>
                <w:bCs/>
                <w:sz w:val="22"/>
              </w:rPr>
              <w:t>обязательно</w:t>
            </w:r>
            <w:r w:rsidRPr="00834EEE">
              <w:rPr>
                <w:sz w:val="22"/>
                <w:szCs w:val="24"/>
              </w:rPr>
              <w:t xml:space="preserve"> до</w:t>
            </w:r>
            <w:r w:rsidRPr="00834EEE">
              <w:rPr>
                <w:sz w:val="22"/>
                <w:szCs w:val="24"/>
              </w:rPr>
              <w:t>л</w:t>
            </w:r>
            <w:r w:rsidRPr="00834EEE">
              <w:rPr>
                <w:sz w:val="22"/>
                <w:szCs w:val="24"/>
              </w:rPr>
              <w:t>жен быть представлен.</w:t>
            </w:r>
          </w:p>
        </w:tc>
      </w:tr>
      <w:tr w:rsidR="00F5744D" w:rsidRPr="00834EEE" w:rsidTr="000650D6">
        <w:trPr>
          <w:cantSplit/>
        </w:trPr>
        <w:tc>
          <w:tcPr>
            <w:tcW w:w="1403" w:type="dxa"/>
          </w:tcPr>
          <w:p w:rsidR="00F5744D" w:rsidRPr="00834EEE" w:rsidRDefault="00F5744D" w:rsidP="00361DBA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группа</w:t>
            </w:r>
          </w:p>
          <w:p w:rsidR="00F5744D" w:rsidRPr="00834EEE" w:rsidRDefault="00F5744D" w:rsidP="00361DBA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[0..n]</w:t>
            </w:r>
          </w:p>
        </w:tc>
        <w:tc>
          <w:tcPr>
            <w:tcW w:w="8259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0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 xml:space="preserve">Из группы реквизитов, помеченных маркером «группа», может быть выбрано </w:t>
            </w:r>
            <w:r w:rsidRPr="00834EEE">
              <w:rPr>
                <w:b/>
                <w:bCs/>
                <w:sz w:val="22"/>
                <w:szCs w:val="24"/>
              </w:rPr>
              <w:t>любое</w:t>
            </w:r>
            <w:r w:rsidRPr="00834EEE">
              <w:rPr>
                <w:sz w:val="22"/>
                <w:szCs w:val="24"/>
              </w:rPr>
              <w:t xml:space="preserve"> количество реквизитов, максимальное количество экземпляров которых не ограничено. Экземпляры разных реквизитов в группе могут следовать в </w:t>
            </w:r>
            <w:r w:rsidRPr="00834EEE">
              <w:rPr>
                <w:b/>
                <w:bCs/>
                <w:sz w:val="22"/>
                <w:szCs w:val="24"/>
              </w:rPr>
              <w:t>произвольном</w:t>
            </w:r>
            <w:r w:rsidRPr="00834EEE">
              <w:rPr>
                <w:sz w:val="22"/>
                <w:szCs w:val="24"/>
              </w:rPr>
              <w:t xml:space="preserve"> порядке.</w:t>
            </w:r>
          </w:p>
        </w:tc>
      </w:tr>
      <w:tr w:rsidR="00F5744D" w:rsidRPr="00834EEE" w:rsidTr="000650D6">
        <w:trPr>
          <w:cantSplit/>
        </w:trPr>
        <w:tc>
          <w:tcPr>
            <w:tcW w:w="1403" w:type="dxa"/>
          </w:tcPr>
          <w:p w:rsidR="00F5744D" w:rsidRPr="00834EEE" w:rsidRDefault="00F5744D" w:rsidP="00361DBA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группа</w:t>
            </w:r>
          </w:p>
          <w:p w:rsidR="00F5744D" w:rsidRPr="00834EEE" w:rsidRDefault="00F5744D" w:rsidP="00361DBA">
            <w:pPr>
              <w:pStyle w:val="24"/>
              <w:widowControl w:val="0"/>
              <w:spacing w:after="120"/>
              <w:ind w:firstLine="426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[0..1]</w:t>
            </w:r>
          </w:p>
        </w:tc>
        <w:tc>
          <w:tcPr>
            <w:tcW w:w="8259" w:type="dxa"/>
          </w:tcPr>
          <w:p w:rsidR="00F5744D" w:rsidRPr="00834EEE" w:rsidRDefault="00F5744D">
            <w:pPr>
              <w:pStyle w:val="24"/>
              <w:widowControl w:val="0"/>
              <w:spacing w:after="120"/>
              <w:ind w:firstLine="0"/>
              <w:rPr>
                <w:sz w:val="22"/>
                <w:szCs w:val="24"/>
              </w:rPr>
            </w:pPr>
            <w:r w:rsidRPr="00834EEE">
              <w:rPr>
                <w:sz w:val="22"/>
                <w:szCs w:val="24"/>
              </w:rPr>
              <w:t>Необязательная группа (может отсутствовать), максимальное количество э</w:t>
            </w:r>
            <w:r w:rsidRPr="00834EEE">
              <w:rPr>
                <w:sz w:val="22"/>
                <w:szCs w:val="24"/>
              </w:rPr>
              <w:t>к</w:t>
            </w:r>
            <w:r w:rsidRPr="00834EEE">
              <w:rPr>
                <w:sz w:val="22"/>
                <w:szCs w:val="24"/>
              </w:rPr>
              <w:t>земпляров 1</w:t>
            </w:r>
          </w:p>
        </w:tc>
      </w:tr>
    </w:tbl>
    <w:p w:rsidR="00F5744D" w:rsidRPr="00834EEE" w:rsidRDefault="00F5744D" w:rsidP="001B2B8C">
      <w:pPr>
        <w:pStyle w:val="2"/>
      </w:pPr>
      <w:bookmarkStart w:id="39" w:name="_Toc384224544"/>
      <w:bookmarkStart w:id="40" w:name="_Toc162766991"/>
      <w:r w:rsidRPr="00834EEE">
        <w:br w:type="page"/>
      </w:r>
      <w:bookmarkStart w:id="41" w:name="_Toc514770555"/>
      <w:r w:rsidRPr="00834EEE">
        <w:lastRenderedPageBreak/>
        <w:t>Реквизиты информации  «</w:t>
      </w:r>
      <w:r w:rsidR="00293B00" w:rsidRPr="00293B00">
        <w:rPr>
          <w:rFonts w:ascii="Times New Roman" w:hAnsi="Times New Roman"/>
          <w:kern w:val="0"/>
          <w:sz w:val="24"/>
          <w:szCs w:val="24"/>
        </w:rPr>
        <w:t xml:space="preserve"> </w:t>
      </w:r>
      <w:r w:rsidR="00293B00" w:rsidRPr="00293B00">
        <w:t>Сведения о сумме начисленных и уплаченных процентов</w:t>
      </w:r>
      <w:r w:rsidRPr="00834EEE">
        <w:t>»</w:t>
      </w:r>
      <w:bookmarkEnd w:id="39"/>
      <w:bookmarkEnd w:id="41"/>
    </w:p>
    <w:p w:rsidR="00293B00" w:rsidRDefault="00F5744D" w:rsidP="007936B2">
      <w:pPr>
        <w:pStyle w:val="afd"/>
        <w:spacing w:line="240" w:lineRule="auto"/>
      </w:pPr>
      <w:r w:rsidRPr="00834EEE">
        <w:t xml:space="preserve">Информация </w:t>
      </w:r>
      <w:r w:rsidRPr="00834EEE">
        <w:rPr>
          <w:bCs/>
        </w:rPr>
        <w:t>«</w:t>
      </w:r>
      <w:r w:rsidR="00293B00" w:rsidRPr="00293B00">
        <w:rPr>
          <w:bCs/>
        </w:rPr>
        <w:t>Сведения о сумме начисленных и уплаченных процентов</w:t>
      </w:r>
      <w:r w:rsidRPr="00834EEE">
        <w:rPr>
          <w:bCs/>
        </w:rPr>
        <w:t>»</w:t>
      </w:r>
      <w:r w:rsidRPr="00834EEE">
        <w:t xml:space="preserve"> и</w:t>
      </w:r>
      <w:r w:rsidRPr="00834EEE">
        <w:t>с</w:t>
      </w:r>
      <w:r w:rsidRPr="00834EEE">
        <w:t xml:space="preserve">пользуется при взаимодействии </w:t>
      </w:r>
      <w:r w:rsidR="00293B00">
        <w:t xml:space="preserve">ФК и </w:t>
      </w:r>
      <w:proofErr w:type="gramStart"/>
      <w:r w:rsidR="00293B00">
        <w:t>КО</w:t>
      </w:r>
      <w:proofErr w:type="gramEnd"/>
      <w:r w:rsidR="00293B00">
        <w:t xml:space="preserve">. Передаётся </w:t>
      </w:r>
      <w:proofErr w:type="gramStart"/>
      <w:r w:rsidR="00293B00">
        <w:t>КО</w:t>
      </w:r>
      <w:proofErr w:type="gramEnd"/>
      <w:r w:rsidR="00293B00">
        <w:t xml:space="preserve"> в ФК для проведения сверки начисленных процентов. В случае обнаружения расхождений в начислении процентов может передаваться ФК в </w:t>
      </w:r>
      <w:proofErr w:type="gramStart"/>
      <w:r w:rsidR="00293B00">
        <w:t>КО</w:t>
      </w:r>
      <w:proofErr w:type="gramEnd"/>
      <w:r w:rsidR="00293B00">
        <w:t xml:space="preserve"> для устранения расхождений в начислении процентов.</w:t>
      </w:r>
    </w:p>
    <w:p w:rsidR="004E17C0" w:rsidRDefault="00DF5B5D" w:rsidP="007936B2">
      <w:pPr>
        <w:pStyle w:val="afd"/>
        <w:spacing w:line="240" w:lineRule="auto"/>
      </w:pPr>
      <w:r w:rsidRPr="00DF5B5D">
        <w:t xml:space="preserve">Информация </w:t>
      </w:r>
      <w:r w:rsidRPr="00DF5B5D">
        <w:rPr>
          <w:bCs/>
        </w:rPr>
        <w:t>«Сведения о сумме начисленных и уплаченных процентов»</w:t>
      </w:r>
      <w:r>
        <w:rPr>
          <w:bCs/>
        </w:rPr>
        <w:t xml:space="preserve"> </w:t>
      </w:r>
      <w:r>
        <w:t>фо</w:t>
      </w:r>
      <w:r>
        <w:t>р</w:t>
      </w:r>
      <w:r>
        <w:t>мируется</w:t>
      </w:r>
      <w:r w:rsidR="004E17C0">
        <w:t xml:space="preserve"> по </w:t>
      </w:r>
      <w:r w:rsidR="004E17C0" w:rsidRPr="004E17C0">
        <w:t>договор</w:t>
      </w:r>
      <w:r w:rsidR="004E17C0">
        <w:t>ам</w:t>
      </w:r>
      <w:r w:rsidR="004E17C0" w:rsidRPr="004E17C0">
        <w:t xml:space="preserve"> банковского депозита, заключенн</w:t>
      </w:r>
      <w:r w:rsidR="004E17C0">
        <w:t>ым</w:t>
      </w:r>
      <w:r w:rsidR="004E17C0" w:rsidRPr="004E17C0">
        <w:t xml:space="preserve"> Федеральным казначе</w:t>
      </w:r>
      <w:r w:rsidR="004E17C0" w:rsidRPr="004E17C0">
        <w:t>й</w:t>
      </w:r>
      <w:r w:rsidR="004E17C0" w:rsidRPr="004E17C0">
        <w:t>ством с кредитной организацией по плавающей процентной ставке</w:t>
      </w:r>
      <w:r w:rsidR="004E17C0">
        <w:t>.</w:t>
      </w:r>
    </w:p>
    <w:p w:rsidR="00F5744D" w:rsidRPr="00834EEE" w:rsidRDefault="00F5744D" w:rsidP="007936B2">
      <w:pPr>
        <w:pStyle w:val="afd"/>
        <w:spacing w:line="240" w:lineRule="auto"/>
      </w:pPr>
      <w:r w:rsidRPr="00834EEE">
        <w:t xml:space="preserve">Реквизиты информации </w:t>
      </w:r>
      <w:r w:rsidRPr="00834EEE">
        <w:rPr>
          <w:bCs/>
        </w:rPr>
        <w:t>«</w:t>
      </w:r>
      <w:r w:rsidR="00293B00" w:rsidRPr="00293B00">
        <w:rPr>
          <w:bCs/>
        </w:rPr>
        <w:t>Сведения о сумме начисленных и уплаченных проце</w:t>
      </w:r>
      <w:r w:rsidR="00293B00" w:rsidRPr="00293B00">
        <w:rPr>
          <w:bCs/>
        </w:rPr>
        <w:t>н</w:t>
      </w:r>
      <w:r w:rsidR="00293B00" w:rsidRPr="00293B00">
        <w:rPr>
          <w:bCs/>
        </w:rPr>
        <w:t>тов</w:t>
      </w:r>
      <w:r w:rsidRPr="00834EEE">
        <w:rPr>
          <w:bCs/>
        </w:rPr>
        <w:t>»</w:t>
      </w:r>
      <w:r w:rsidRPr="00834EEE">
        <w:t xml:space="preserve"> представлены в таблице 3.</w:t>
      </w:r>
    </w:p>
    <w:p w:rsidR="00F5744D" w:rsidRPr="00834EEE" w:rsidRDefault="00F5744D" w:rsidP="00E87FBD">
      <w:pPr>
        <w:pStyle w:val="af9"/>
      </w:pPr>
      <w:r w:rsidRPr="00834EEE">
        <w:t xml:space="preserve">Таблица </w:t>
      </w:r>
      <w:r w:rsidR="00834242">
        <w:fldChar w:fldCharType="begin"/>
      </w:r>
      <w:r w:rsidR="00DC4926">
        <w:instrText xml:space="preserve"> SEQ Таблица \* ARABIC </w:instrText>
      </w:r>
      <w:r w:rsidR="00834242">
        <w:fldChar w:fldCharType="separate"/>
      </w:r>
      <w:r w:rsidR="007F40CE">
        <w:rPr>
          <w:noProof/>
        </w:rPr>
        <w:t>3</w:t>
      </w:r>
      <w:r w:rsidR="00834242">
        <w:rPr>
          <w:noProof/>
        </w:rPr>
        <w:fldChar w:fldCharType="end"/>
      </w:r>
    </w:p>
    <w:tbl>
      <w:tblPr>
        <w:tblW w:w="9676" w:type="dxa"/>
        <w:tblInd w:w="-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3"/>
        <w:gridCol w:w="1347"/>
        <w:gridCol w:w="1486"/>
      </w:tblGrid>
      <w:tr w:rsidR="00F5744D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744D" w:rsidRPr="00834EEE" w:rsidRDefault="00F5744D" w:rsidP="00811221">
            <w:pPr>
              <w:snapToGrid w:val="0"/>
              <w:jc w:val="center"/>
              <w:rPr>
                <w:b/>
              </w:rPr>
            </w:pPr>
            <w:r w:rsidRPr="00834EEE">
              <w:rPr>
                <w:b/>
              </w:rPr>
              <w:t>Описание реквизита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744D" w:rsidRPr="00834EEE" w:rsidRDefault="00F5744D" w:rsidP="00811221">
            <w:pPr>
              <w:snapToGrid w:val="0"/>
              <w:jc w:val="center"/>
              <w:rPr>
                <w:b/>
              </w:rPr>
            </w:pPr>
            <w:r w:rsidRPr="00834EEE">
              <w:rPr>
                <w:b/>
              </w:rPr>
              <w:t>Тип реквиз</w:t>
            </w:r>
            <w:r w:rsidRPr="00834EEE">
              <w:rPr>
                <w:b/>
              </w:rPr>
              <w:t>и</w:t>
            </w:r>
            <w:r w:rsidRPr="00834EEE">
              <w:rPr>
                <w:b/>
              </w:rPr>
              <w:t>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F5744D" w:rsidRPr="00834EEE" w:rsidRDefault="00F5744D" w:rsidP="00811221">
            <w:pPr>
              <w:snapToGrid w:val="0"/>
              <w:jc w:val="center"/>
              <w:rPr>
                <w:b/>
              </w:rPr>
            </w:pPr>
            <w:r w:rsidRPr="00834EEE">
              <w:rPr>
                <w:b/>
              </w:rPr>
              <w:t>Кратность</w:t>
            </w:r>
          </w:p>
        </w:tc>
      </w:tr>
      <w:tr w:rsidR="00293B00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</w:tcPr>
          <w:p w:rsidR="00293B00" w:rsidRPr="00834EEE" w:rsidRDefault="00293B00" w:rsidP="00293B00">
            <w:pPr>
              <w:snapToGrid w:val="0"/>
            </w:pPr>
            <w:r w:rsidRPr="00834EEE">
              <w:t xml:space="preserve">Корневой элемент документа </w:t>
            </w:r>
            <w:r w:rsidRPr="00834EEE">
              <w:rPr>
                <w:lang w:val="en-US"/>
              </w:rPr>
              <w:t>XML</w:t>
            </w:r>
          </w:p>
          <w:p w:rsidR="00293B00" w:rsidRPr="00293B00" w:rsidRDefault="00293B00" w:rsidP="00811221">
            <w:pPr>
              <w:snapToGrid w:val="0"/>
              <w:rPr>
                <w:b/>
              </w:rPr>
            </w:pPr>
            <w:r w:rsidRPr="007E42B3">
              <w:rPr>
                <w:b/>
              </w:rPr>
              <w:t>(</w:t>
            </w:r>
            <w:r w:rsidRPr="00293B00">
              <w:rPr>
                <w:b/>
                <w:lang w:val="en-US"/>
              </w:rPr>
              <w:t>RATE</w:t>
            </w:r>
            <w:r w:rsidRPr="00293B00">
              <w:rPr>
                <w:b/>
              </w:rPr>
              <w:t>_</w:t>
            </w:r>
            <w:r w:rsidRPr="00293B00">
              <w:rPr>
                <w:b/>
                <w:lang w:val="en-US"/>
              </w:rPr>
              <w:t>VALUE</w:t>
            </w:r>
            <w:r w:rsidRPr="00293B00">
              <w:rPr>
                <w:b/>
              </w:rPr>
              <w:t>_</w:t>
            </w:r>
            <w:r w:rsidRPr="00293B00">
              <w:rPr>
                <w:b/>
                <w:lang w:val="en-US"/>
              </w:rPr>
              <w:t>DOC</w:t>
            </w:r>
            <w:r w:rsidRPr="007E42B3">
              <w:rPr>
                <w:b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:rsidR="00293B00" w:rsidRPr="00834EEE" w:rsidRDefault="00293B00" w:rsidP="00811221">
            <w:pPr>
              <w:snapToGrid w:val="0"/>
              <w:jc w:val="both"/>
            </w:pPr>
            <w:r w:rsidRPr="00834EEE">
              <w:t>Корневой эл</w:t>
            </w:r>
            <w:r w:rsidRPr="00834EEE">
              <w:t>е</w:t>
            </w:r>
            <w:r w:rsidRPr="00834EEE">
              <w:t>мент докуме</w:t>
            </w:r>
            <w:r w:rsidRPr="00834EEE">
              <w:t>н</w:t>
            </w:r>
            <w:r w:rsidRPr="00834EEE">
              <w:t xml:space="preserve">та </w:t>
            </w:r>
            <w:r w:rsidRPr="00834EEE">
              <w:rPr>
                <w:lang w:val="en-US"/>
              </w:rPr>
              <w:t>XML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293B00" w:rsidRPr="00834EEE" w:rsidRDefault="0022704F" w:rsidP="00811221">
            <w:pPr>
              <w:snapToGrid w:val="0"/>
              <w:jc w:val="center"/>
            </w:pPr>
            <w:r w:rsidRPr="00834EEE">
              <w:t>[1]</w:t>
            </w:r>
          </w:p>
        </w:tc>
      </w:tr>
      <w:tr w:rsidR="00293B00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B00" w:rsidRPr="00293B00" w:rsidRDefault="00293B00" w:rsidP="005F54D9">
            <w:pPr>
              <w:spacing w:line="276" w:lineRule="auto"/>
              <w:ind w:left="465"/>
            </w:pPr>
            <w:r w:rsidRPr="00293B00">
              <w:t>Версия документа</w:t>
            </w:r>
          </w:p>
          <w:p w:rsidR="00293B00" w:rsidRPr="0022704F" w:rsidRDefault="0022704F" w:rsidP="005F54D9">
            <w:pPr>
              <w:snapToGrid w:val="0"/>
              <w:ind w:left="465"/>
              <w:rPr>
                <w:i/>
                <w:lang w:val="en-US"/>
              </w:rPr>
            </w:pPr>
            <w:r w:rsidRPr="0022704F">
              <w:rPr>
                <w:i/>
                <w:lang w:val="en-US"/>
              </w:rPr>
              <w:t>(</w:t>
            </w:r>
            <w:r w:rsidR="00293B00" w:rsidRPr="0022704F">
              <w:rPr>
                <w:i/>
                <w:lang w:val="en-US"/>
              </w:rPr>
              <w:t>VER</w:t>
            </w:r>
            <w:r w:rsidRPr="0022704F">
              <w:rPr>
                <w:i/>
                <w:lang w:val="en-US"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B00" w:rsidRPr="00834EEE" w:rsidRDefault="0022704F" w:rsidP="0022704F">
            <w:pPr>
              <w:snapToGrid w:val="0"/>
              <w:jc w:val="both"/>
            </w:pPr>
            <w:r w:rsidRPr="00834EEE">
              <w:t>Текст</w:t>
            </w:r>
            <w:r w:rsidRPr="00834EEE">
              <w:rPr>
                <w:lang w:val="en-US"/>
              </w:rPr>
              <w:t xml:space="preserve"> (</w:t>
            </w:r>
            <w:r>
              <w:rPr>
                <w:lang w:val="en-US"/>
              </w:rPr>
              <w:t>4</w:t>
            </w:r>
            <w:r w:rsidRPr="00834EEE">
              <w:rPr>
                <w:lang w:val="en-US"/>
              </w:rPr>
              <w:t>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B00" w:rsidRPr="00834EEE" w:rsidRDefault="0022704F" w:rsidP="00811221">
            <w:pPr>
              <w:snapToGrid w:val="0"/>
              <w:jc w:val="center"/>
            </w:pPr>
            <w:r w:rsidRPr="00834EEE">
              <w:t>[1]</w:t>
            </w:r>
          </w:p>
        </w:tc>
      </w:tr>
      <w:tr w:rsidR="00293B00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</w:tcPr>
          <w:p w:rsidR="0022704F" w:rsidRPr="007E42B3" w:rsidRDefault="0022704F" w:rsidP="005F54D9">
            <w:pPr>
              <w:snapToGrid w:val="0"/>
              <w:ind w:left="323"/>
            </w:pPr>
            <w:r w:rsidRPr="00237AB4">
              <w:t>Блок информации о документе</w:t>
            </w:r>
            <w:r w:rsidRPr="0022704F">
              <w:t xml:space="preserve"> </w:t>
            </w:r>
          </w:p>
          <w:p w:rsidR="00293B00" w:rsidRPr="0022704F" w:rsidRDefault="0022704F" w:rsidP="005F54D9">
            <w:pPr>
              <w:snapToGrid w:val="0"/>
              <w:ind w:left="323"/>
              <w:rPr>
                <w:b/>
              </w:rPr>
            </w:pPr>
            <w:r w:rsidRPr="007E42B3">
              <w:rPr>
                <w:b/>
              </w:rPr>
              <w:t>(</w:t>
            </w:r>
            <w:r w:rsidRPr="0022704F">
              <w:rPr>
                <w:b/>
                <w:lang w:val="en-US"/>
              </w:rPr>
              <w:t>DOC</w:t>
            </w:r>
            <w:r w:rsidRPr="0022704F">
              <w:rPr>
                <w:b/>
              </w:rPr>
              <w:t>_</w:t>
            </w:r>
            <w:r w:rsidRPr="0022704F">
              <w:rPr>
                <w:b/>
                <w:lang w:val="en-US"/>
              </w:rPr>
              <w:t>INFORM</w:t>
            </w:r>
            <w:r w:rsidRPr="007E42B3">
              <w:rPr>
                <w:b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:rsidR="00293B00" w:rsidRPr="00834EEE" w:rsidRDefault="00293B00" w:rsidP="00811221">
            <w:pPr>
              <w:snapToGrid w:val="0"/>
              <w:jc w:val="both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293B00" w:rsidRPr="00834EEE" w:rsidRDefault="0022704F" w:rsidP="00811221">
            <w:pPr>
              <w:snapToGrid w:val="0"/>
              <w:jc w:val="center"/>
            </w:pPr>
            <w:r w:rsidRPr="00834EEE">
              <w:t>[1]</w:t>
            </w:r>
          </w:p>
        </w:tc>
      </w:tr>
      <w:tr w:rsidR="0022704F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04F" w:rsidRPr="0022704F" w:rsidRDefault="0022704F" w:rsidP="005F54D9">
            <w:pPr>
              <w:spacing w:line="276" w:lineRule="auto"/>
              <w:ind w:left="606"/>
            </w:pPr>
            <w:r w:rsidRPr="00237AB4">
              <w:t>Дата формирования файла в кредитной организации</w:t>
            </w:r>
          </w:p>
          <w:p w:rsidR="0022704F" w:rsidRPr="0022704F" w:rsidRDefault="0022704F" w:rsidP="005F54D9">
            <w:pPr>
              <w:spacing w:line="276" w:lineRule="auto"/>
              <w:ind w:left="606"/>
              <w:rPr>
                <w:i/>
                <w:lang w:eastAsia="en-US"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DOC</w:t>
            </w:r>
            <w:r w:rsidRPr="0022704F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DATE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04F" w:rsidRPr="0022704F" w:rsidRDefault="0022704F" w:rsidP="0022704F">
            <w:pPr>
              <w:snapToGrid w:val="0"/>
              <w:jc w:val="both"/>
            </w:pPr>
            <w:r w:rsidRPr="0022704F"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04F" w:rsidRPr="00834EEE" w:rsidRDefault="0022704F" w:rsidP="00811221">
            <w:pPr>
              <w:snapToGrid w:val="0"/>
              <w:jc w:val="center"/>
            </w:pPr>
            <w:r w:rsidRPr="00834EEE">
              <w:t>[1]</w:t>
            </w:r>
          </w:p>
        </w:tc>
      </w:tr>
      <w:tr w:rsidR="0022704F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04F" w:rsidRPr="007E42B3" w:rsidRDefault="0022704F" w:rsidP="005F54D9">
            <w:pPr>
              <w:spacing w:line="276" w:lineRule="auto"/>
              <w:ind w:left="606"/>
            </w:pPr>
            <w:r w:rsidRPr="00237AB4">
              <w:t>Время формирования файла в кредитной организации</w:t>
            </w:r>
          </w:p>
          <w:p w:rsidR="0022704F" w:rsidRPr="0022704F" w:rsidRDefault="0022704F" w:rsidP="005F54D9">
            <w:pPr>
              <w:spacing w:line="276" w:lineRule="auto"/>
              <w:ind w:left="606"/>
              <w:rPr>
                <w:i/>
                <w:lang w:eastAsia="en-US"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DOC</w:t>
            </w:r>
            <w:r w:rsidRPr="0022704F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TIME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04F" w:rsidRPr="0022704F" w:rsidRDefault="0022704F" w:rsidP="0022704F">
            <w:pPr>
              <w:snapToGrid w:val="0"/>
              <w:jc w:val="both"/>
            </w:pPr>
            <w:r w:rsidRPr="0022704F">
              <w:t>Время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04F" w:rsidRPr="00834EEE" w:rsidRDefault="0022704F" w:rsidP="00811221">
            <w:pPr>
              <w:snapToGrid w:val="0"/>
              <w:jc w:val="center"/>
            </w:pPr>
            <w:r w:rsidRPr="00834EEE">
              <w:t>[1]</w:t>
            </w:r>
          </w:p>
        </w:tc>
      </w:tr>
      <w:tr w:rsidR="0022704F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04F" w:rsidRPr="007E42B3" w:rsidRDefault="0022704F" w:rsidP="005F54D9">
            <w:pPr>
              <w:spacing w:line="276" w:lineRule="auto"/>
              <w:ind w:left="606"/>
              <w:rPr>
                <w:i/>
              </w:rPr>
            </w:pPr>
            <w:r w:rsidRPr="00237AB4">
              <w:t>Уникальный учетный номер документа в системе электронного док</w:t>
            </w:r>
            <w:r w:rsidRPr="00237AB4">
              <w:t>у</w:t>
            </w:r>
            <w:r w:rsidRPr="00237AB4">
              <w:t>ментооборота</w:t>
            </w:r>
            <w:r>
              <w:t xml:space="preserve"> отправителя</w:t>
            </w:r>
          </w:p>
          <w:p w:rsidR="0022704F" w:rsidRPr="0022704F" w:rsidRDefault="0022704F" w:rsidP="005F54D9">
            <w:pPr>
              <w:spacing w:line="276" w:lineRule="auto"/>
              <w:ind w:left="606"/>
              <w:rPr>
                <w:i/>
                <w:lang w:eastAsia="en-US"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DOC</w:t>
            </w:r>
            <w:r w:rsidRPr="0022704F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NO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04F" w:rsidRPr="0022704F" w:rsidRDefault="0022704F" w:rsidP="0022704F">
            <w:pPr>
              <w:snapToGrid w:val="0"/>
              <w:jc w:val="both"/>
            </w:pPr>
            <w:r w:rsidRPr="0022704F">
              <w:t>Текст (12)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04F" w:rsidRPr="00834EEE" w:rsidRDefault="0022704F" w:rsidP="00811221">
            <w:pPr>
              <w:snapToGrid w:val="0"/>
              <w:jc w:val="center"/>
            </w:pPr>
            <w:r w:rsidRPr="00834EEE">
              <w:t>[1]</w:t>
            </w:r>
          </w:p>
        </w:tc>
      </w:tr>
      <w:tr w:rsidR="0022704F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04F" w:rsidRPr="0022704F" w:rsidRDefault="0022704F" w:rsidP="005F54D9">
            <w:pPr>
              <w:spacing w:line="276" w:lineRule="auto"/>
              <w:ind w:left="606"/>
            </w:pPr>
            <w:r w:rsidRPr="0022704F">
              <w:t>Краткое наименование организации отправителя</w:t>
            </w:r>
          </w:p>
          <w:p w:rsidR="0022704F" w:rsidRPr="0022704F" w:rsidRDefault="0022704F" w:rsidP="005F54D9">
            <w:pPr>
              <w:spacing w:line="276" w:lineRule="auto"/>
              <w:ind w:left="606"/>
              <w:rPr>
                <w:i/>
                <w:lang w:eastAsia="en-US"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SENDER</w:t>
            </w:r>
            <w:r w:rsidRPr="0022704F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NAME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04F" w:rsidRPr="0022704F" w:rsidRDefault="0022704F" w:rsidP="0022704F">
            <w:pPr>
              <w:snapToGrid w:val="0"/>
              <w:jc w:val="both"/>
            </w:pPr>
            <w:r w:rsidRPr="0022704F">
              <w:t>Текст (30)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04F" w:rsidRPr="00834EEE" w:rsidRDefault="0022704F" w:rsidP="00811221">
            <w:pPr>
              <w:snapToGrid w:val="0"/>
              <w:jc w:val="center"/>
            </w:pPr>
            <w:r w:rsidRPr="00834EEE">
              <w:t>[1]</w:t>
            </w:r>
          </w:p>
        </w:tc>
      </w:tr>
      <w:tr w:rsidR="0022704F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704F" w:rsidRDefault="0022704F" w:rsidP="005F54D9">
            <w:pPr>
              <w:spacing w:line="276" w:lineRule="auto"/>
              <w:ind w:left="606"/>
              <w:rPr>
                <w:i/>
                <w:lang w:val="en-US"/>
              </w:rPr>
            </w:pPr>
            <w:proofErr w:type="spellStart"/>
            <w:r w:rsidRPr="00237AB4">
              <w:rPr>
                <w:lang w:val="en-US"/>
              </w:rPr>
              <w:t>Примечание</w:t>
            </w:r>
            <w:proofErr w:type="spellEnd"/>
            <w:r w:rsidRPr="00237AB4">
              <w:rPr>
                <w:lang w:val="en-US"/>
              </w:rPr>
              <w:t xml:space="preserve"> к </w:t>
            </w:r>
            <w:proofErr w:type="spellStart"/>
            <w:r w:rsidRPr="00237AB4">
              <w:rPr>
                <w:lang w:val="en-US"/>
              </w:rPr>
              <w:t>документу</w:t>
            </w:r>
            <w:proofErr w:type="spellEnd"/>
            <w:r w:rsidRPr="0022704F">
              <w:rPr>
                <w:i/>
                <w:lang w:val="en-US"/>
              </w:rPr>
              <w:t xml:space="preserve"> </w:t>
            </w:r>
          </w:p>
          <w:p w:rsidR="0022704F" w:rsidRPr="0022704F" w:rsidRDefault="0022704F" w:rsidP="005F54D9">
            <w:pPr>
              <w:spacing w:line="276" w:lineRule="auto"/>
              <w:ind w:left="606"/>
              <w:rPr>
                <w:i/>
                <w:lang w:val="en-US" w:eastAsia="en-US"/>
              </w:rPr>
            </w:pPr>
            <w:r w:rsidRPr="0022704F">
              <w:rPr>
                <w:i/>
                <w:lang w:val="en-US"/>
              </w:rPr>
              <w:t>(REMARKS)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704F" w:rsidRPr="0022704F" w:rsidRDefault="0022704F" w:rsidP="0022704F">
            <w:pPr>
              <w:snapToGrid w:val="0"/>
              <w:jc w:val="both"/>
            </w:pPr>
            <w:r w:rsidRPr="0022704F">
              <w:t>Текст (120)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04F" w:rsidRPr="00834EEE" w:rsidRDefault="0022704F" w:rsidP="00811221">
            <w:pPr>
              <w:snapToGrid w:val="0"/>
              <w:jc w:val="center"/>
            </w:pPr>
            <w:r w:rsidRPr="0022704F">
              <w:t>[0..1]</w:t>
            </w:r>
          </w:p>
        </w:tc>
      </w:tr>
      <w:tr w:rsidR="0022704F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</w:tcPr>
          <w:p w:rsidR="0022704F" w:rsidRPr="0022704F" w:rsidRDefault="0022704F" w:rsidP="005F54D9">
            <w:pPr>
              <w:snapToGrid w:val="0"/>
              <w:ind w:left="323"/>
            </w:pPr>
            <w:r>
              <w:t>Информация</w:t>
            </w:r>
            <w:r w:rsidRPr="0022704F">
              <w:t xml:space="preserve"> о</w:t>
            </w:r>
            <w:r>
              <w:t xml:space="preserve"> договоре</w:t>
            </w:r>
            <w:r w:rsidRPr="00237AB4">
              <w:t xml:space="preserve"> </w:t>
            </w:r>
          </w:p>
          <w:p w:rsidR="0022704F" w:rsidRPr="0022704F" w:rsidRDefault="0022704F" w:rsidP="005F54D9">
            <w:pPr>
              <w:snapToGrid w:val="0"/>
              <w:ind w:left="323"/>
              <w:rPr>
                <w:b/>
              </w:rPr>
            </w:pPr>
            <w:r w:rsidRPr="0022704F">
              <w:rPr>
                <w:b/>
              </w:rPr>
              <w:t>(ORDER_</w:t>
            </w:r>
            <w:r w:rsidRPr="0022704F">
              <w:rPr>
                <w:b/>
                <w:lang w:val="en-US"/>
              </w:rPr>
              <w:t>INFO</w:t>
            </w:r>
            <w:r w:rsidRPr="0022704F">
              <w:rPr>
                <w:b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:rsidR="0022704F" w:rsidRPr="00834EEE" w:rsidRDefault="0022704F" w:rsidP="00811221">
            <w:pPr>
              <w:snapToGrid w:val="0"/>
              <w:jc w:val="both"/>
            </w:pPr>
            <w:r w:rsidRPr="0022704F">
              <w:t>Группа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22704F" w:rsidRPr="00834EEE" w:rsidRDefault="0022704F" w:rsidP="00811221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DC5F73" w:rsidRDefault="00DC5F73" w:rsidP="005F54D9">
            <w:pPr>
              <w:ind w:left="606"/>
              <w:rPr>
                <w:i/>
              </w:rPr>
            </w:pPr>
            <w:r w:rsidRPr="00750B67">
              <w:t>Наименование кредитной организации</w:t>
            </w:r>
          </w:p>
          <w:p w:rsidR="00DC5F73" w:rsidRPr="0022704F" w:rsidRDefault="00DC5F73" w:rsidP="005F54D9">
            <w:pPr>
              <w:ind w:left="606"/>
              <w:rPr>
                <w:rFonts w:eastAsia="Arial Unicode MS"/>
                <w:i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KO</w:t>
            </w:r>
            <w:r w:rsidRPr="00DC5F73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NAME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DC5F73" w:rsidRDefault="00DC5F73" w:rsidP="00DC5F73">
            <w:pPr>
              <w:snapToGrid w:val="0"/>
              <w:jc w:val="both"/>
            </w:pPr>
            <w:r w:rsidRPr="0022704F">
              <w:t>Текст (</w:t>
            </w:r>
            <w:r>
              <w:t>500</w:t>
            </w:r>
            <w:r w:rsidRPr="0022704F">
              <w:t>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7E42B3" w:rsidRDefault="00DC5F73" w:rsidP="005F54D9">
            <w:pPr>
              <w:ind w:left="606"/>
              <w:rPr>
                <w:i/>
              </w:rPr>
            </w:pPr>
            <w:r w:rsidRPr="00034FB2">
              <w:t>Номер договора банковского депозита</w:t>
            </w:r>
          </w:p>
          <w:p w:rsidR="00DC5F73" w:rsidRPr="0022704F" w:rsidRDefault="00DC5F73" w:rsidP="005F54D9">
            <w:pPr>
              <w:ind w:left="606"/>
              <w:rPr>
                <w:i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ORDER</w:t>
            </w:r>
            <w:r w:rsidRPr="007E42B3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NUM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034FB2" w:rsidRDefault="00DC5F73" w:rsidP="00DC5F73">
            <w:pPr>
              <w:snapToGrid w:val="0"/>
              <w:jc w:val="both"/>
            </w:pPr>
            <w:r>
              <w:t>Текст (</w:t>
            </w:r>
            <w:r w:rsidRPr="0022704F">
              <w:t>20)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DC5F73" w:rsidRDefault="00DC5F73" w:rsidP="005F54D9">
            <w:pPr>
              <w:ind w:left="606"/>
              <w:rPr>
                <w:i/>
              </w:rPr>
            </w:pPr>
            <w:r w:rsidRPr="00034FB2">
              <w:t>Дата зачисления средств</w:t>
            </w:r>
          </w:p>
          <w:p w:rsidR="00DC5F73" w:rsidRPr="0022704F" w:rsidRDefault="00DC5F73" w:rsidP="005F54D9">
            <w:pPr>
              <w:ind w:left="606"/>
              <w:rPr>
                <w:i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DEPO</w:t>
            </w:r>
            <w:r w:rsidRPr="00DC5F73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DATE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Default="00DC5F73" w:rsidP="00DC5F73">
            <w:pPr>
              <w:snapToGrid w:val="0"/>
              <w:jc w:val="both"/>
            </w:pPr>
            <w:r w:rsidRPr="0022704F">
              <w:t>Дата</w:t>
            </w:r>
            <w:r w:rsidRPr="00AC5200"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7E42B3" w:rsidRDefault="00DC5F73" w:rsidP="005F54D9">
            <w:pPr>
              <w:ind w:left="606"/>
              <w:rPr>
                <w:i/>
              </w:rPr>
            </w:pPr>
            <w:r w:rsidRPr="00034FB2">
              <w:t>Дата возврата средств</w:t>
            </w:r>
          </w:p>
          <w:p w:rsidR="00DC5F73" w:rsidRPr="0022704F" w:rsidRDefault="00DC5F73" w:rsidP="005F54D9">
            <w:pPr>
              <w:ind w:left="606"/>
              <w:rPr>
                <w:i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RETURN</w:t>
            </w:r>
            <w:r w:rsidRPr="007E42B3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DATE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Default="00DC5F73" w:rsidP="00DC5F73">
            <w:pPr>
              <w:snapToGrid w:val="0"/>
              <w:jc w:val="both"/>
            </w:pPr>
            <w:r w:rsidRPr="0022704F">
              <w:t>Дата</w:t>
            </w:r>
            <w:r w:rsidRPr="00AC5200"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DC5F73" w:rsidRDefault="00DC5F73" w:rsidP="005F54D9">
            <w:pPr>
              <w:ind w:left="606"/>
              <w:rPr>
                <w:i/>
              </w:rPr>
            </w:pPr>
            <w:r w:rsidRPr="00034FB2">
              <w:t>Срок размещения средств, дней</w:t>
            </w:r>
          </w:p>
          <w:p w:rsidR="00DC5F73" w:rsidRPr="0022704F" w:rsidRDefault="00DC5F73" w:rsidP="005F54D9">
            <w:pPr>
              <w:ind w:left="606"/>
              <w:rPr>
                <w:i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DAYS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DC5F73" w:rsidRDefault="00DC5F73" w:rsidP="00DC5F73">
            <w:pPr>
              <w:snapToGrid w:val="0"/>
              <w:jc w:val="both"/>
            </w:pPr>
            <w:r w:rsidRPr="00DC5F73">
              <w:t xml:space="preserve">Число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22704F" w:rsidRDefault="00DC5F73" w:rsidP="005F54D9">
            <w:pPr>
              <w:ind w:left="606"/>
              <w:rPr>
                <w:i/>
              </w:rPr>
            </w:pPr>
            <w:r w:rsidRPr="00034FB2">
              <w:t>Сумма депозита по договору банковского депозита, руб</w:t>
            </w:r>
            <w:r w:rsidR="00DF5B5D">
              <w:t>.</w:t>
            </w:r>
          </w:p>
          <w:p w:rsidR="00DC5F73" w:rsidRPr="0022704F" w:rsidRDefault="00DC5F73" w:rsidP="005F54D9">
            <w:pPr>
              <w:ind w:left="606"/>
              <w:rPr>
                <w:i/>
              </w:rPr>
            </w:pPr>
            <w:r w:rsidRPr="0022704F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DEPO_VALUE</w:t>
            </w:r>
            <w:r w:rsidRPr="0022704F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237AB4" w:rsidRDefault="00DC5F73" w:rsidP="00DC5F73">
            <w:pPr>
              <w:snapToGrid w:val="0"/>
              <w:jc w:val="both"/>
            </w:pPr>
            <w:r w:rsidRPr="00DC5F73">
              <w:t xml:space="preserve">Сумма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BC7676" w:rsidRDefault="00DC5F73" w:rsidP="005F54D9">
            <w:pPr>
              <w:ind w:left="606"/>
            </w:pPr>
            <w:r w:rsidRPr="00BC7676">
              <w:t>Индикативная ставка</w:t>
            </w:r>
          </w:p>
          <w:p w:rsidR="00DC5F73" w:rsidRPr="007E42B3" w:rsidRDefault="00DC5F73" w:rsidP="005F54D9">
            <w:pPr>
              <w:ind w:left="606"/>
              <w:rPr>
                <w:i/>
              </w:rPr>
            </w:pPr>
            <w:r w:rsidRPr="00BC7676">
              <w:t>«</w:t>
            </w:r>
            <w:r w:rsidRPr="00BC7676">
              <w:rPr>
                <w:lang w:val="en-US"/>
              </w:rPr>
              <w:t>R</w:t>
            </w:r>
            <w:r w:rsidRPr="00BC7676">
              <w:t xml:space="preserve">» - </w:t>
            </w:r>
            <w:r w:rsidRPr="00BC7676">
              <w:rPr>
                <w:lang w:val="en-US"/>
              </w:rPr>
              <w:t>RUONIA</w:t>
            </w:r>
            <w:r w:rsidRPr="00BC7676">
              <w:t>, «</w:t>
            </w:r>
            <w:r w:rsidRPr="00BC7676">
              <w:rPr>
                <w:lang w:val="en-US"/>
              </w:rPr>
              <w:t>K</w:t>
            </w:r>
            <w:r w:rsidRPr="00BC7676">
              <w:t>» - ключевая ставка ЦБ</w:t>
            </w:r>
          </w:p>
          <w:p w:rsidR="00DC5F73" w:rsidRPr="00BC7676" w:rsidRDefault="00DC5F73" w:rsidP="005F54D9">
            <w:pPr>
              <w:ind w:left="606"/>
              <w:rPr>
                <w:i/>
              </w:rPr>
            </w:pPr>
            <w:r w:rsidRPr="00BC7676">
              <w:rPr>
                <w:i/>
                <w:lang w:val="en-US"/>
              </w:rPr>
              <w:t>(RATE_TYPE</w:t>
            </w:r>
            <w:r w:rsidRPr="00BC7676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BC7676" w:rsidRDefault="00DC5F73" w:rsidP="00DC5F73">
            <w:pPr>
              <w:snapToGrid w:val="0"/>
              <w:jc w:val="both"/>
            </w:pPr>
            <w:r w:rsidRPr="00BC7676">
              <w:t>Текст (1)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3800ED" w:rsidRDefault="00DC5F73" w:rsidP="00DC5F73">
            <w:pPr>
              <w:snapToGrid w:val="0"/>
              <w:jc w:val="center"/>
            </w:pPr>
            <w:r w:rsidRPr="00BC7676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DC5F73" w:rsidRDefault="00DC5F73" w:rsidP="005F54D9">
            <w:pPr>
              <w:ind w:left="606"/>
              <w:rPr>
                <w:i/>
              </w:rPr>
            </w:pPr>
            <w:r w:rsidRPr="002E547F">
              <w:rPr>
                <w:bCs/>
                <w:iCs/>
              </w:rPr>
              <w:t xml:space="preserve">Должность лица, </w:t>
            </w:r>
            <w:proofErr w:type="gramStart"/>
            <w:r>
              <w:rPr>
                <w:bCs/>
                <w:iCs/>
                <w:lang w:val="en-US"/>
              </w:rPr>
              <w:t>y</w:t>
            </w:r>
            <w:proofErr w:type="gramEnd"/>
            <w:r w:rsidRPr="00DC5F73">
              <w:rPr>
                <w:bCs/>
                <w:iCs/>
              </w:rPr>
              <w:t>твердив</w:t>
            </w:r>
            <w:r>
              <w:rPr>
                <w:bCs/>
                <w:iCs/>
              </w:rPr>
              <w:t>шего</w:t>
            </w:r>
            <w:r w:rsidRPr="002E547F">
              <w:rPr>
                <w:bCs/>
                <w:iCs/>
              </w:rPr>
              <w:t xml:space="preserve"> расчет</w:t>
            </w:r>
          </w:p>
          <w:p w:rsidR="00DC5F73" w:rsidRPr="00DC5F73" w:rsidRDefault="00DC5F73" w:rsidP="005F54D9">
            <w:pPr>
              <w:ind w:left="606"/>
              <w:rPr>
                <w:i/>
              </w:rPr>
            </w:pPr>
            <w:r w:rsidRPr="00DC5F73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APPROVED</w:t>
            </w:r>
            <w:r w:rsidRPr="00DC5F73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POST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034FB2" w:rsidRDefault="00DC5F73" w:rsidP="00DC5F73">
            <w:pPr>
              <w:snapToGrid w:val="0"/>
              <w:jc w:val="both"/>
            </w:pPr>
            <w:r>
              <w:t>Текст (150</w:t>
            </w:r>
            <w:r w:rsidRPr="0022704F">
              <w:t>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DC5F73" w:rsidRDefault="00DC5F73" w:rsidP="005F54D9">
            <w:pPr>
              <w:ind w:left="606"/>
              <w:rPr>
                <w:i/>
              </w:rPr>
            </w:pPr>
            <w:r>
              <w:rPr>
                <w:bCs/>
                <w:iCs/>
              </w:rPr>
              <w:t>ФИО</w:t>
            </w:r>
            <w:r w:rsidRPr="002E547F">
              <w:rPr>
                <w:bCs/>
                <w:iCs/>
              </w:rPr>
              <w:t xml:space="preserve"> лица, </w:t>
            </w:r>
            <w:r w:rsidRPr="00DC5F73">
              <w:rPr>
                <w:bCs/>
                <w:iCs/>
              </w:rPr>
              <w:t>утвердивш</w:t>
            </w:r>
            <w:r w:rsidRPr="002E547F">
              <w:rPr>
                <w:bCs/>
                <w:iCs/>
              </w:rPr>
              <w:t>его расчет</w:t>
            </w:r>
          </w:p>
          <w:p w:rsidR="00DC5F73" w:rsidRPr="00DC5F73" w:rsidRDefault="00DC5F73" w:rsidP="005F54D9">
            <w:pPr>
              <w:ind w:left="606"/>
              <w:rPr>
                <w:i/>
              </w:rPr>
            </w:pPr>
            <w:r w:rsidRPr="00DC5F73">
              <w:rPr>
                <w:i/>
              </w:rPr>
              <w:t>(</w:t>
            </w:r>
            <w:r w:rsidRPr="0022704F">
              <w:rPr>
                <w:i/>
                <w:lang w:val="en-US"/>
              </w:rPr>
              <w:t>APPROVED</w:t>
            </w:r>
            <w:r w:rsidRPr="00DC5F73">
              <w:rPr>
                <w:i/>
              </w:rPr>
              <w:t>_</w:t>
            </w:r>
            <w:r w:rsidRPr="0022704F">
              <w:rPr>
                <w:i/>
                <w:lang w:val="en-US"/>
              </w:rPr>
              <w:t>FIO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034FB2" w:rsidRDefault="00DC5F73" w:rsidP="00DC5F73">
            <w:pPr>
              <w:snapToGrid w:val="0"/>
              <w:jc w:val="both"/>
            </w:pPr>
            <w:r>
              <w:t>Текст (150</w:t>
            </w:r>
            <w:r w:rsidRPr="0022704F">
              <w:t>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22704F" w:rsidRDefault="00DC5F73" w:rsidP="005F54D9">
            <w:pPr>
              <w:ind w:left="606"/>
              <w:rPr>
                <w:i/>
                <w:color w:val="000000"/>
                <w:lang w:val="en-US"/>
              </w:rPr>
            </w:pPr>
            <w:r>
              <w:rPr>
                <w:bCs/>
                <w:iCs/>
              </w:rPr>
              <w:lastRenderedPageBreak/>
              <w:t>ФИО исполнителя</w:t>
            </w:r>
          </w:p>
          <w:p w:rsidR="00DC5F73" w:rsidRPr="0022704F" w:rsidRDefault="00DC5F73" w:rsidP="005F54D9">
            <w:pPr>
              <w:ind w:left="606"/>
              <w:rPr>
                <w:i/>
                <w:lang w:val="en-US"/>
              </w:rPr>
            </w:pPr>
            <w:r w:rsidRPr="0022704F">
              <w:rPr>
                <w:i/>
                <w:color w:val="000000"/>
                <w:lang w:val="en-US"/>
              </w:rPr>
              <w:t>(</w:t>
            </w:r>
            <w:r w:rsidRPr="0022704F">
              <w:rPr>
                <w:i/>
                <w:color w:val="000000"/>
              </w:rPr>
              <w:t>PERFOM_FIO</w:t>
            </w:r>
            <w:r w:rsidRPr="0022704F">
              <w:rPr>
                <w:i/>
                <w:color w:val="000000"/>
                <w:lang w:val="en-US"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034FB2" w:rsidRDefault="00DC5F73" w:rsidP="00DC5F73">
            <w:pPr>
              <w:snapToGrid w:val="0"/>
              <w:jc w:val="both"/>
            </w:pPr>
            <w:r>
              <w:t>Текст (150</w:t>
            </w:r>
            <w:r w:rsidRPr="0022704F">
              <w:t>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22704F" w:rsidRDefault="00DC5F73" w:rsidP="005F54D9">
            <w:pPr>
              <w:ind w:left="606"/>
              <w:rPr>
                <w:i/>
                <w:color w:val="000000"/>
                <w:lang w:val="en-US"/>
              </w:rPr>
            </w:pPr>
            <w:r>
              <w:rPr>
                <w:bCs/>
                <w:iCs/>
              </w:rPr>
              <w:t>Телефон исполнителя</w:t>
            </w:r>
          </w:p>
          <w:p w:rsidR="00DC5F73" w:rsidRPr="0022704F" w:rsidRDefault="00DC5F73" w:rsidP="005F54D9">
            <w:pPr>
              <w:ind w:left="606"/>
              <w:rPr>
                <w:i/>
                <w:lang w:val="en-US"/>
              </w:rPr>
            </w:pPr>
            <w:r w:rsidRPr="0022704F">
              <w:rPr>
                <w:i/>
                <w:color w:val="000000"/>
                <w:lang w:val="en-US"/>
              </w:rPr>
              <w:t>(</w:t>
            </w:r>
            <w:r w:rsidRPr="0022704F">
              <w:rPr>
                <w:i/>
                <w:color w:val="000000"/>
              </w:rPr>
              <w:t>PERFOM_</w:t>
            </w:r>
            <w:r w:rsidRPr="0022704F">
              <w:rPr>
                <w:i/>
                <w:color w:val="000000"/>
                <w:lang w:val="en-US"/>
              </w:rPr>
              <w:t>PHONE)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034FB2" w:rsidRDefault="00DC5F73" w:rsidP="00DC5F73">
            <w:pPr>
              <w:snapToGrid w:val="0"/>
              <w:jc w:val="both"/>
            </w:pPr>
            <w:r>
              <w:t>Текст (50</w:t>
            </w:r>
            <w:r w:rsidRPr="0022704F">
              <w:t>)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5F73" w:rsidRPr="00DC5F73" w:rsidRDefault="00DC5F73" w:rsidP="005F54D9">
            <w:pPr>
              <w:ind w:left="606"/>
              <w:rPr>
                <w:i/>
              </w:rPr>
            </w:pPr>
            <w:r w:rsidRPr="002D72A3">
              <w:t>ИТОГО процентов  к уплате по договору банковского депозит</w:t>
            </w:r>
            <w:r>
              <w:t>а</w:t>
            </w:r>
            <w:r w:rsidR="00DF5B5D" w:rsidRPr="00E617EA">
              <w:t>, руб</w:t>
            </w:r>
            <w:r w:rsidR="00DF5B5D">
              <w:t>.</w:t>
            </w:r>
          </w:p>
          <w:p w:rsidR="00DC5F73" w:rsidRPr="0022704F" w:rsidRDefault="00DC5F73" w:rsidP="005F54D9">
            <w:pPr>
              <w:ind w:left="606"/>
              <w:rPr>
                <w:i/>
                <w:lang w:val="en-US"/>
              </w:rPr>
            </w:pPr>
            <w:r w:rsidRPr="0022704F">
              <w:rPr>
                <w:i/>
                <w:lang w:val="en-US"/>
              </w:rPr>
              <w:t>(ORDER_RATE_VALUE)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5F73" w:rsidRPr="00237AB4" w:rsidRDefault="00DC5F73" w:rsidP="00DC5F73">
            <w:pPr>
              <w:snapToGrid w:val="0"/>
              <w:jc w:val="both"/>
            </w:pPr>
            <w:r w:rsidRPr="00DC5F73">
              <w:t xml:space="preserve">Сумма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F73" w:rsidRPr="00834EEE" w:rsidRDefault="00DC5F73" w:rsidP="00DC5F73">
            <w:pPr>
              <w:snapToGrid w:val="0"/>
              <w:jc w:val="center"/>
            </w:pPr>
            <w:r w:rsidRPr="00834EEE">
              <w:t>[1]</w:t>
            </w:r>
          </w:p>
        </w:tc>
      </w:tr>
      <w:tr w:rsidR="00DC5F73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</w:tcPr>
          <w:p w:rsidR="00DC5F73" w:rsidRDefault="00DC5F73" w:rsidP="005F54D9">
            <w:pPr>
              <w:snapToGrid w:val="0"/>
              <w:ind w:left="465"/>
            </w:pPr>
            <w:r w:rsidRPr="00DB19D0">
              <w:t>Информация о</w:t>
            </w:r>
            <w:r w:rsidRPr="00B251F3">
              <w:t xml:space="preserve"> </w:t>
            </w:r>
            <w:r w:rsidRPr="00DB19D0">
              <w:t>начислении</w:t>
            </w:r>
            <w:r>
              <w:t xml:space="preserve"> процентов</w:t>
            </w:r>
          </w:p>
          <w:p w:rsidR="00DC5F73" w:rsidRPr="00CB4B56" w:rsidRDefault="00DC5F73" w:rsidP="005F54D9">
            <w:pPr>
              <w:snapToGrid w:val="0"/>
              <w:ind w:left="465"/>
              <w:rPr>
                <w:b/>
              </w:rPr>
            </w:pPr>
            <w:r w:rsidRPr="00CB4B56">
              <w:rPr>
                <w:b/>
              </w:rPr>
              <w:t>(ORDER_REC)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:rsidR="00DC5F73" w:rsidRPr="00834EEE" w:rsidRDefault="00DC5F73" w:rsidP="00DC5F73">
            <w:pPr>
              <w:snapToGrid w:val="0"/>
              <w:jc w:val="both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DC5F73" w:rsidRPr="00834EEE" w:rsidRDefault="00DC5F73" w:rsidP="00DC5F73">
            <w:pPr>
              <w:snapToGrid w:val="0"/>
              <w:jc w:val="center"/>
            </w:pPr>
            <w:r w:rsidRPr="00DC5F73">
              <w:t>[1..n]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 w:rsidRPr="00CB31DD">
              <w:t>Дата начисления процентов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spacing w:val="-5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CALC</w:t>
            </w:r>
            <w:r w:rsidRPr="00DF2ACF">
              <w:rPr>
                <w:i/>
              </w:rPr>
              <w:t>_</w:t>
            </w:r>
            <w:r w:rsidRPr="00DC5F73">
              <w:rPr>
                <w:i/>
                <w:lang w:val="en-US"/>
              </w:rPr>
              <w:t>DATE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val="en-US"/>
              </w:rPr>
            </w:pPr>
            <w:r w:rsidRPr="00CB4B56"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>
              <w:t>И</w:t>
            </w:r>
            <w:r w:rsidRPr="00CB31DD">
              <w:t>ндикативная ставка, %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INDICATIVE_RATE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eastAsia="en-US"/>
              </w:rPr>
            </w:pPr>
            <w:r w:rsidRPr="00DF2ACF">
              <w:t>Проценты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>
              <w:t>Д</w:t>
            </w:r>
            <w:r w:rsidRPr="00CB31DD">
              <w:t>ата индикативной ставки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INDICATIVE</w:t>
            </w:r>
            <w:r w:rsidRPr="007E42B3">
              <w:rPr>
                <w:i/>
              </w:rPr>
              <w:t>_</w:t>
            </w:r>
            <w:r w:rsidRPr="00DC5F73">
              <w:rPr>
                <w:i/>
              </w:rPr>
              <w:t>DATE)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eastAsia="en-US"/>
              </w:rPr>
            </w:pPr>
            <w:r w:rsidRPr="00CB4B56">
              <w:t>Дата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>
              <w:t>К</w:t>
            </w:r>
            <w:r w:rsidRPr="00CB31DD">
              <w:t>лючевая ставка Банка России, %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KEY</w:t>
            </w:r>
            <w:r w:rsidRPr="007E42B3">
              <w:rPr>
                <w:i/>
              </w:rPr>
              <w:t>_</w:t>
            </w:r>
            <w:r w:rsidRPr="00DC5F73">
              <w:rPr>
                <w:i/>
                <w:lang w:val="en-US"/>
              </w:rPr>
              <w:t>RATE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eastAsia="en-US"/>
              </w:rPr>
            </w:pPr>
            <w:r w:rsidRPr="00DF2ACF">
              <w:t>Проценты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3800ED" w:rsidRDefault="00CB4B56" w:rsidP="005F54D9">
            <w:pPr>
              <w:spacing w:line="276" w:lineRule="auto"/>
              <w:ind w:left="748"/>
              <w:rPr>
                <w:i/>
              </w:rPr>
            </w:pPr>
            <w:r w:rsidRPr="003800ED">
              <w:t>Норматив обязательных резервов, %</w:t>
            </w:r>
          </w:p>
          <w:p w:rsidR="00CB4B56" w:rsidRPr="003800ED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3800ED">
              <w:rPr>
                <w:i/>
              </w:rPr>
              <w:t>(</w:t>
            </w:r>
            <w:r w:rsidRPr="003800ED">
              <w:rPr>
                <w:i/>
                <w:lang w:val="en-US"/>
              </w:rPr>
              <w:t>NORMATIVE</w:t>
            </w:r>
            <w:r w:rsidRPr="003800ED">
              <w:rPr>
                <w:i/>
              </w:rPr>
              <w:t>_</w:t>
            </w:r>
            <w:r w:rsidRPr="003800ED">
              <w:rPr>
                <w:i/>
                <w:lang w:val="en-US"/>
              </w:rPr>
              <w:t>RATE</w:t>
            </w:r>
            <w:r w:rsidRPr="003800ED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3800ED" w:rsidRDefault="00CB4B56" w:rsidP="00CB4B56">
            <w:pPr>
              <w:spacing w:line="276" w:lineRule="auto"/>
              <w:jc w:val="center"/>
              <w:rPr>
                <w:lang w:eastAsia="en-US"/>
              </w:rPr>
            </w:pPr>
            <w:r w:rsidRPr="003800ED">
              <w:t>Проценты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3800ED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>
              <w:t>Д</w:t>
            </w:r>
            <w:r w:rsidRPr="00104136">
              <w:t>исконт</w:t>
            </w:r>
            <w:r>
              <w:t xml:space="preserve">, </w:t>
            </w:r>
            <w:r>
              <w:rPr>
                <w:lang w:val="en-US"/>
              </w:rPr>
              <w:t>%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DISKONT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eastAsia="en-US"/>
              </w:rPr>
            </w:pPr>
            <w:r w:rsidRPr="00DF2ACF">
              <w:t>Проценты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>
              <w:t>Спред %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val="en-US"/>
              </w:rPr>
            </w:pPr>
            <w:r w:rsidRPr="00DC5F73">
              <w:rPr>
                <w:i/>
              </w:rPr>
              <w:t>(SPRED)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val="en-US"/>
              </w:rPr>
            </w:pPr>
            <w:r w:rsidRPr="00DF2ACF">
              <w:t>Проценты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>
              <w:t>П</w:t>
            </w:r>
            <w:r w:rsidRPr="00E617EA">
              <w:t>лавающая процентная ставка по договору банковского депозита, %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FLOAT_RATE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eastAsia="en-US"/>
              </w:rPr>
            </w:pPr>
            <w:r w:rsidRPr="00DF2ACF">
              <w:t>Проценты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 w:rsidRPr="00E617EA">
              <w:t>Фактическое число дней в году, на которые приходится дата начисл</w:t>
            </w:r>
            <w:r w:rsidRPr="00E617EA">
              <w:t>е</w:t>
            </w:r>
            <w:r w:rsidRPr="00E617EA">
              <w:t>ния процентов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YEAR_DAYS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eastAsia="en-US"/>
              </w:rPr>
            </w:pPr>
            <w:r w:rsidRPr="00DF2ACF">
              <w:t>Число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 w:rsidRPr="00E617EA">
              <w:t>Сумма депозита по договору банковского депозита, руб</w:t>
            </w:r>
            <w:r w:rsidR="00DF5B5D">
              <w:t>.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DEPO_VALUE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eastAsia="en-US"/>
              </w:rPr>
            </w:pPr>
            <w:r w:rsidRPr="00DF2ACF">
              <w:t>Сумма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4B56" w:rsidRPr="00DC5F73" w:rsidRDefault="00CB4B56" w:rsidP="005F54D9">
            <w:pPr>
              <w:spacing w:line="276" w:lineRule="auto"/>
              <w:ind w:left="748"/>
              <w:rPr>
                <w:i/>
              </w:rPr>
            </w:pPr>
            <w:r w:rsidRPr="00E617EA">
              <w:t>Сумма начисленных процентов по договору банковского депоз</w:t>
            </w:r>
            <w:r>
              <w:t>ита, руб.</w:t>
            </w:r>
          </w:p>
          <w:p w:rsidR="00CB4B56" w:rsidRPr="00DC5F73" w:rsidRDefault="00CB4B56" w:rsidP="005F54D9">
            <w:pPr>
              <w:spacing w:line="276" w:lineRule="auto"/>
              <w:ind w:left="748"/>
              <w:rPr>
                <w:i/>
                <w:lang w:eastAsia="en-US"/>
              </w:rPr>
            </w:pPr>
            <w:r w:rsidRPr="00DC5F73">
              <w:rPr>
                <w:i/>
              </w:rPr>
              <w:t>(</w:t>
            </w:r>
            <w:r w:rsidRPr="00DC5F73">
              <w:rPr>
                <w:i/>
                <w:lang w:val="en-US"/>
              </w:rPr>
              <w:t>RATE_VALUE</w:t>
            </w:r>
            <w:r w:rsidRPr="00DC5F73">
              <w:rPr>
                <w:i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B4B56" w:rsidRPr="00237AB4" w:rsidRDefault="00CB4B56" w:rsidP="00DF2ACF">
            <w:pPr>
              <w:spacing w:line="276" w:lineRule="auto"/>
              <w:jc w:val="center"/>
              <w:rPr>
                <w:lang w:eastAsia="en-US"/>
              </w:rPr>
            </w:pPr>
            <w:r w:rsidRPr="00DF2ACF">
              <w:t>Сумма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B56" w:rsidRPr="00834EEE" w:rsidRDefault="00CB4B56" w:rsidP="005130D2">
            <w:pPr>
              <w:snapToGrid w:val="0"/>
              <w:jc w:val="center"/>
            </w:pPr>
            <w:r w:rsidRPr="00834EEE">
              <w:t>[1]</w:t>
            </w: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</w:tcPr>
          <w:p w:rsidR="00CB4B56" w:rsidRPr="00CB4B56" w:rsidRDefault="00CB4B56" w:rsidP="005F54D9">
            <w:pPr>
              <w:spacing w:line="276" w:lineRule="auto"/>
              <w:ind w:left="323"/>
            </w:pPr>
            <w:r w:rsidRPr="00CB4B56">
              <w:t>Окончание</w:t>
            </w:r>
            <w:r w:rsidRPr="007E42B3">
              <w:t xml:space="preserve"> </w:t>
            </w:r>
            <w:r w:rsidRPr="00CB4B56">
              <w:t>группы</w:t>
            </w:r>
            <w:r w:rsidRPr="007E42B3">
              <w:t xml:space="preserve"> </w:t>
            </w:r>
            <w:r w:rsidRPr="00CB4B56">
              <w:t>Информация о договоре</w:t>
            </w:r>
          </w:p>
          <w:p w:rsidR="00CB4B56" w:rsidRPr="007E42B3" w:rsidRDefault="00CB4B56" w:rsidP="005F54D9">
            <w:pPr>
              <w:spacing w:line="276" w:lineRule="auto"/>
              <w:ind w:left="323"/>
              <w:rPr>
                <w:b/>
                <w:lang w:eastAsia="en-US"/>
              </w:rPr>
            </w:pPr>
            <w:r w:rsidRPr="007E42B3">
              <w:rPr>
                <w:b/>
              </w:rPr>
              <w:t>(</w:t>
            </w:r>
            <w:r w:rsidRPr="00CB4B56">
              <w:rPr>
                <w:b/>
              </w:rPr>
              <w:t>/ORDER</w:t>
            </w:r>
            <w:r w:rsidRPr="007E42B3">
              <w:rPr>
                <w:b/>
              </w:rPr>
              <w:t>_</w:t>
            </w:r>
            <w:r w:rsidRPr="00CB4B56">
              <w:rPr>
                <w:b/>
                <w:lang w:val="en-US"/>
              </w:rPr>
              <w:t>INFO</w:t>
            </w:r>
            <w:r w:rsidRPr="007E42B3">
              <w:rPr>
                <w:b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:rsidR="00CB4B56" w:rsidRPr="00834EEE" w:rsidRDefault="00CB4B56" w:rsidP="00811221">
            <w:pPr>
              <w:snapToGrid w:val="0"/>
              <w:jc w:val="both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CB4B56" w:rsidRPr="00834EEE" w:rsidRDefault="00CB4B56" w:rsidP="005130D2">
            <w:pPr>
              <w:snapToGrid w:val="0"/>
              <w:jc w:val="center"/>
            </w:pPr>
          </w:p>
        </w:tc>
      </w:tr>
      <w:tr w:rsidR="00CB4B56" w:rsidRPr="00834EEE" w:rsidTr="005F54D9">
        <w:trPr>
          <w:cantSplit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bottom"/>
          </w:tcPr>
          <w:p w:rsidR="00CB4B56" w:rsidRDefault="00CB4B56" w:rsidP="00CB4B56">
            <w:pPr>
              <w:spacing w:line="276" w:lineRule="auto"/>
              <w:rPr>
                <w:b/>
              </w:rPr>
            </w:pPr>
            <w:r w:rsidRPr="00CB4B56">
              <w:t xml:space="preserve">Окончание документа </w:t>
            </w:r>
            <w:r w:rsidRPr="00CB4B56">
              <w:rPr>
                <w:lang w:val="en-US"/>
              </w:rPr>
              <w:t>XML</w:t>
            </w:r>
            <w:r w:rsidRPr="00CB4B56">
              <w:rPr>
                <w:b/>
              </w:rPr>
              <w:t xml:space="preserve"> </w:t>
            </w:r>
          </w:p>
          <w:p w:rsidR="00CB4B56" w:rsidRPr="00CB4B56" w:rsidRDefault="00CB4B56" w:rsidP="00CB4B56">
            <w:pPr>
              <w:spacing w:line="276" w:lineRule="auto"/>
              <w:rPr>
                <w:b/>
                <w:lang w:eastAsia="en-US"/>
              </w:rPr>
            </w:pPr>
            <w:r w:rsidRPr="00CB4B56">
              <w:rPr>
                <w:b/>
              </w:rPr>
              <w:t>(/</w:t>
            </w:r>
            <w:r w:rsidRPr="00CB4B56">
              <w:rPr>
                <w:b/>
                <w:lang w:val="en-US"/>
              </w:rPr>
              <w:t>RATE</w:t>
            </w:r>
            <w:r w:rsidRPr="00CB4B56">
              <w:rPr>
                <w:b/>
              </w:rPr>
              <w:t>_</w:t>
            </w:r>
            <w:r w:rsidRPr="00CB4B56">
              <w:rPr>
                <w:b/>
                <w:lang w:val="en-US"/>
              </w:rPr>
              <w:t>VALUE</w:t>
            </w:r>
            <w:r w:rsidRPr="00CB4B56">
              <w:rPr>
                <w:b/>
              </w:rPr>
              <w:t>_</w:t>
            </w:r>
            <w:r w:rsidRPr="00CB4B56">
              <w:rPr>
                <w:b/>
                <w:lang w:val="en-US"/>
              </w:rPr>
              <w:t>DOC</w:t>
            </w:r>
            <w:r w:rsidRPr="00CB4B56">
              <w:rPr>
                <w:b/>
              </w:rPr>
              <w:t>)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:rsidR="00CB4B56" w:rsidRPr="00834EEE" w:rsidRDefault="00CB4B56" w:rsidP="00811221">
            <w:pPr>
              <w:snapToGrid w:val="0"/>
              <w:jc w:val="both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:rsidR="00CB4B56" w:rsidRPr="00834EEE" w:rsidRDefault="00CB4B56" w:rsidP="00811221">
            <w:pPr>
              <w:snapToGrid w:val="0"/>
              <w:jc w:val="center"/>
            </w:pPr>
          </w:p>
        </w:tc>
      </w:tr>
    </w:tbl>
    <w:p w:rsidR="00F5744D" w:rsidRPr="00515BC1" w:rsidRDefault="00F5744D" w:rsidP="001B2B8C">
      <w:pPr>
        <w:pStyle w:val="2"/>
      </w:pPr>
      <w:bookmarkStart w:id="42" w:name="_Toc384224552"/>
      <w:bookmarkStart w:id="43" w:name="_Toc514770556"/>
      <w:bookmarkEnd w:id="40"/>
      <w:r w:rsidRPr="00515BC1">
        <w:t>Пример заполнения файлов</w:t>
      </w:r>
      <w:bookmarkEnd w:id="42"/>
      <w:bookmarkEnd w:id="43"/>
    </w:p>
    <w:p w:rsidR="009A2A14" w:rsidRPr="005130D2" w:rsidRDefault="009A2A14" w:rsidP="009A2A14">
      <w:pPr>
        <w:spacing w:before="240" w:line="360" w:lineRule="auto"/>
        <w:ind w:firstLine="680"/>
        <w:jc w:val="both"/>
        <w:rPr>
          <w:sz w:val="24"/>
          <w:szCs w:val="24"/>
        </w:rPr>
      </w:pPr>
      <w:bookmarkStart w:id="44" w:name="_Toc191095455"/>
      <w:bookmarkStart w:id="45" w:name="_Ref101677846"/>
      <w:bookmarkStart w:id="46" w:name="_Toc113705837"/>
      <w:r w:rsidRPr="005130D2">
        <w:rPr>
          <w:sz w:val="24"/>
          <w:szCs w:val="24"/>
        </w:rPr>
        <w:t>Пример подготовки файла «</w:t>
      </w:r>
      <w:r w:rsidR="005130D2" w:rsidRPr="005130D2">
        <w:rPr>
          <w:bCs/>
          <w:sz w:val="24"/>
          <w:szCs w:val="24"/>
        </w:rPr>
        <w:t>Сведения о сумме начисленных и уплаченных пр</w:t>
      </w:r>
      <w:r w:rsidR="005130D2" w:rsidRPr="005130D2">
        <w:rPr>
          <w:bCs/>
          <w:sz w:val="24"/>
          <w:szCs w:val="24"/>
        </w:rPr>
        <w:t>о</w:t>
      </w:r>
      <w:r w:rsidR="005130D2" w:rsidRPr="005130D2">
        <w:rPr>
          <w:bCs/>
          <w:sz w:val="24"/>
          <w:szCs w:val="24"/>
        </w:rPr>
        <w:t>центов</w:t>
      </w:r>
      <w:r w:rsidRPr="005130D2">
        <w:rPr>
          <w:sz w:val="24"/>
          <w:szCs w:val="24"/>
        </w:rPr>
        <w:t>»</w:t>
      </w:r>
    </w:p>
    <w:p w:rsidR="009A2A14" w:rsidRPr="003800ED" w:rsidRDefault="009A2A14" w:rsidP="009A2A14">
      <w:pPr>
        <w:spacing w:before="240" w:line="360" w:lineRule="auto"/>
        <w:ind w:firstLine="680"/>
        <w:jc w:val="both"/>
        <w:rPr>
          <w:sz w:val="24"/>
          <w:szCs w:val="24"/>
          <w:lang w:val="en-US"/>
        </w:rPr>
      </w:pPr>
      <w:r w:rsidRPr="003800ED">
        <w:rPr>
          <w:sz w:val="24"/>
          <w:szCs w:val="24"/>
        </w:rPr>
        <w:t>Имя</w:t>
      </w:r>
      <w:r w:rsidRPr="003800ED">
        <w:rPr>
          <w:sz w:val="24"/>
          <w:szCs w:val="24"/>
          <w:lang w:val="en-US"/>
        </w:rPr>
        <w:t xml:space="preserve"> </w:t>
      </w:r>
      <w:r w:rsidRPr="003800ED">
        <w:rPr>
          <w:sz w:val="24"/>
          <w:szCs w:val="24"/>
        </w:rPr>
        <w:t>файла</w:t>
      </w:r>
      <w:r w:rsidRPr="003800ED">
        <w:rPr>
          <w:sz w:val="24"/>
          <w:szCs w:val="24"/>
          <w:lang w:val="en-US"/>
        </w:rPr>
        <w:t xml:space="preserve">- </w:t>
      </w:r>
      <w:r w:rsidR="00CD3834" w:rsidRPr="003800ED">
        <w:rPr>
          <w:b/>
          <w:sz w:val="24"/>
          <w:szCs w:val="24"/>
          <w:lang w:val="en-US"/>
        </w:rPr>
        <w:t>RATE_TO_FK_1M</w:t>
      </w:r>
      <w:r w:rsidR="00CD3834" w:rsidRPr="003800ED">
        <w:rPr>
          <w:b/>
          <w:sz w:val="24"/>
          <w:szCs w:val="24"/>
        </w:rPr>
        <w:t>С</w:t>
      </w:r>
      <w:r w:rsidR="00CD3834" w:rsidRPr="003800ED">
        <w:rPr>
          <w:b/>
          <w:sz w:val="24"/>
          <w:szCs w:val="24"/>
          <w:lang w:val="en-US"/>
        </w:rPr>
        <w:t>_FL_02.XML</w:t>
      </w:r>
      <w:r w:rsidRPr="003800ED">
        <w:rPr>
          <w:sz w:val="24"/>
          <w:szCs w:val="24"/>
          <w:lang w:val="en-US"/>
        </w:rPr>
        <w:t xml:space="preserve"> </w:t>
      </w:r>
      <w:r w:rsidRPr="003800ED">
        <w:rPr>
          <w:sz w:val="24"/>
          <w:szCs w:val="24"/>
        </w:rPr>
        <w:t>где</w:t>
      </w:r>
      <w:r w:rsidRPr="003800ED">
        <w:rPr>
          <w:sz w:val="24"/>
          <w:szCs w:val="24"/>
          <w:lang w:val="en-US"/>
        </w:rPr>
        <w:t xml:space="preserve">: </w:t>
      </w:r>
    </w:p>
    <w:p w:rsidR="00CD3834" w:rsidRPr="003800ED" w:rsidRDefault="00CD3834" w:rsidP="00CD3834">
      <w:pPr>
        <w:pStyle w:val="aff4"/>
        <w:spacing w:line="240" w:lineRule="auto"/>
        <w:ind w:left="720" w:firstLine="0"/>
        <w:jc w:val="left"/>
        <w:rPr>
          <w:rFonts w:ascii="Times New Roman" w:hAnsi="Times New Roman"/>
          <w:sz w:val="24"/>
          <w:szCs w:val="24"/>
        </w:rPr>
      </w:pPr>
      <w:r w:rsidRPr="003800ED">
        <w:rPr>
          <w:rFonts w:ascii="Times New Roman" w:hAnsi="Times New Roman"/>
          <w:b/>
          <w:sz w:val="24"/>
          <w:szCs w:val="24"/>
          <w:lang w:val="en-US"/>
        </w:rPr>
        <w:t>TO</w:t>
      </w:r>
      <w:r w:rsidRPr="003800ED">
        <w:rPr>
          <w:rFonts w:ascii="Times New Roman" w:hAnsi="Times New Roman"/>
          <w:sz w:val="24"/>
          <w:szCs w:val="24"/>
        </w:rPr>
        <w:t xml:space="preserve"> – признак передачи файла в ФК;</w:t>
      </w:r>
    </w:p>
    <w:p w:rsidR="00CD3834" w:rsidRPr="003800ED" w:rsidRDefault="00CD3834" w:rsidP="00CD3834">
      <w:pPr>
        <w:pStyle w:val="aff4"/>
        <w:spacing w:line="240" w:lineRule="auto"/>
        <w:ind w:left="720" w:firstLine="0"/>
        <w:jc w:val="left"/>
        <w:rPr>
          <w:rFonts w:ascii="Times New Roman" w:hAnsi="Times New Roman"/>
          <w:sz w:val="24"/>
          <w:szCs w:val="24"/>
        </w:rPr>
      </w:pPr>
      <w:r w:rsidRPr="003800ED">
        <w:rPr>
          <w:rFonts w:ascii="Times New Roman" w:hAnsi="Times New Roman"/>
          <w:b/>
          <w:sz w:val="24"/>
          <w:szCs w:val="24"/>
        </w:rPr>
        <w:t>1</w:t>
      </w:r>
      <w:r w:rsidRPr="003800ED">
        <w:rPr>
          <w:rFonts w:ascii="Times New Roman" w:hAnsi="Times New Roman"/>
          <w:b/>
          <w:sz w:val="24"/>
          <w:szCs w:val="24"/>
          <w:lang w:val="en-US"/>
        </w:rPr>
        <w:t>M</w:t>
      </w:r>
      <w:r w:rsidRPr="003800ED">
        <w:rPr>
          <w:rFonts w:ascii="Times New Roman" w:hAnsi="Times New Roman"/>
          <w:b/>
          <w:sz w:val="24"/>
          <w:szCs w:val="24"/>
        </w:rPr>
        <w:t>С_</w:t>
      </w:r>
      <w:r w:rsidRPr="003800ED">
        <w:rPr>
          <w:rFonts w:ascii="Times New Roman" w:hAnsi="Times New Roman"/>
          <w:b/>
          <w:sz w:val="24"/>
          <w:szCs w:val="24"/>
          <w:lang w:val="en-US"/>
        </w:rPr>
        <w:t>FL</w:t>
      </w:r>
      <w:r w:rsidRPr="003800ED">
        <w:rPr>
          <w:rFonts w:ascii="Times New Roman" w:hAnsi="Times New Roman"/>
          <w:sz w:val="24"/>
          <w:szCs w:val="24"/>
        </w:rPr>
        <w:t xml:space="preserve"> -номер договора, для которого передаются данные о начислении пр</w:t>
      </w:r>
      <w:r w:rsidRPr="003800ED">
        <w:rPr>
          <w:rFonts w:ascii="Times New Roman" w:hAnsi="Times New Roman"/>
          <w:sz w:val="24"/>
          <w:szCs w:val="24"/>
        </w:rPr>
        <w:t>о</w:t>
      </w:r>
      <w:r w:rsidRPr="003800ED">
        <w:rPr>
          <w:rFonts w:ascii="Times New Roman" w:hAnsi="Times New Roman"/>
          <w:sz w:val="24"/>
          <w:szCs w:val="24"/>
        </w:rPr>
        <w:t>центов;</w:t>
      </w:r>
    </w:p>
    <w:p w:rsidR="009A2A14" w:rsidRPr="003800ED" w:rsidRDefault="00CD3834" w:rsidP="009A2A14">
      <w:pPr>
        <w:pStyle w:val="aff4"/>
        <w:spacing w:line="240" w:lineRule="auto"/>
        <w:ind w:left="720" w:firstLine="0"/>
        <w:jc w:val="left"/>
        <w:rPr>
          <w:rFonts w:ascii="Times New Roman" w:hAnsi="Times New Roman"/>
          <w:sz w:val="24"/>
          <w:szCs w:val="24"/>
        </w:rPr>
      </w:pPr>
      <w:r w:rsidRPr="003800ED">
        <w:rPr>
          <w:rFonts w:ascii="Times New Roman" w:hAnsi="Times New Roman"/>
          <w:b/>
          <w:sz w:val="24"/>
          <w:szCs w:val="24"/>
        </w:rPr>
        <w:t>02</w:t>
      </w:r>
      <w:r w:rsidRPr="003800ED">
        <w:rPr>
          <w:rFonts w:ascii="Times New Roman" w:hAnsi="Times New Roman"/>
          <w:sz w:val="24"/>
          <w:szCs w:val="24"/>
        </w:rPr>
        <w:t xml:space="preserve"> – порядковый номер передачи информации по договору  1</w:t>
      </w:r>
      <w:r w:rsidRPr="003800ED">
        <w:rPr>
          <w:rFonts w:ascii="Times New Roman" w:hAnsi="Times New Roman"/>
          <w:sz w:val="24"/>
          <w:szCs w:val="24"/>
          <w:lang w:val="en-US"/>
        </w:rPr>
        <w:t>M</w:t>
      </w:r>
      <w:r w:rsidRPr="003800ED">
        <w:rPr>
          <w:rFonts w:ascii="Times New Roman" w:hAnsi="Times New Roman"/>
          <w:sz w:val="24"/>
          <w:szCs w:val="24"/>
        </w:rPr>
        <w:t>С_</w:t>
      </w:r>
      <w:r w:rsidRPr="003800ED">
        <w:rPr>
          <w:rFonts w:ascii="Times New Roman" w:hAnsi="Times New Roman"/>
          <w:sz w:val="24"/>
          <w:szCs w:val="24"/>
          <w:lang w:val="en-US"/>
        </w:rPr>
        <w:t>FL</w:t>
      </w:r>
      <w:r w:rsidRPr="003800ED">
        <w:rPr>
          <w:rFonts w:ascii="Times New Roman" w:hAnsi="Times New Roman"/>
          <w:sz w:val="24"/>
          <w:szCs w:val="24"/>
        </w:rPr>
        <w:t xml:space="preserve"> в течени</w:t>
      </w:r>
      <w:proofErr w:type="gramStart"/>
      <w:r w:rsidRPr="003800ED">
        <w:rPr>
          <w:rFonts w:ascii="Times New Roman" w:hAnsi="Times New Roman"/>
          <w:sz w:val="24"/>
          <w:szCs w:val="24"/>
        </w:rPr>
        <w:t>и</w:t>
      </w:r>
      <w:proofErr w:type="gramEnd"/>
      <w:r w:rsidRPr="003800ED">
        <w:rPr>
          <w:rFonts w:ascii="Times New Roman" w:hAnsi="Times New Roman"/>
          <w:sz w:val="24"/>
          <w:szCs w:val="24"/>
        </w:rPr>
        <w:t xml:space="preserve"> дня;</w:t>
      </w:r>
    </w:p>
    <w:p w:rsidR="009A2A14" w:rsidRPr="003800ED" w:rsidRDefault="009A2A14" w:rsidP="009A2A14">
      <w:pPr>
        <w:pStyle w:val="aff4"/>
        <w:spacing w:line="240" w:lineRule="auto"/>
        <w:ind w:left="720" w:firstLine="0"/>
        <w:jc w:val="left"/>
        <w:rPr>
          <w:rFonts w:ascii="Times New Roman" w:hAnsi="Times New Roman"/>
          <w:sz w:val="24"/>
          <w:szCs w:val="24"/>
        </w:rPr>
      </w:pPr>
      <w:r w:rsidRPr="003800ED">
        <w:rPr>
          <w:rFonts w:ascii="Times New Roman" w:hAnsi="Times New Roman"/>
          <w:b/>
          <w:sz w:val="24"/>
          <w:szCs w:val="24"/>
        </w:rPr>
        <w:t>XML</w:t>
      </w:r>
      <w:r w:rsidRPr="003800ED">
        <w:rPr>
          <w:rFonts w:ascii="Times New Roman" w:hAnsi="Times New Roman"/>
          <w:sz w:val="24"/>
          <w:szCs w:val="24"/>
        </w:rPr>
        <w:t xml:space="preserve"> – расширение.</w:t>
      </w:r>
    </w:p>
    <w:p w:rsidR="009A2A14" w:rsidRDefault="009A2A14" w:rsidP="009A2A14">
      <w:pPr>
        <w:spacing w:before="120" w:after="120"/>
        <w:rPr>
          <w:sz w:val="24"/>
          <w:szCs w:val="24"/>
        </w:rPr>
      </w:pPr>
      <w:r w:rsidRPr="003800ED">
        <w:rPr>
          <w:sz w:val="24"/>
          <w:szCs w:val="24"/>
        </w:rPr>
        <w:t>Содержимое файла:</w:t>
      </w:r>
    </w:p>
    <w:p w:rsidR="00CD3834" w:rsidRPr="007E42B3" w:rsidRDefault="00CD3834" w:rsidP="00CD3834">
      <w:pPr>
        <w:rPr>
          <w:color w:val="0000FF"/>
        </w:rPr>
      </w:pPr>
      <w:r w:rsidRPr="007E42B3">
        <w:rPr>
          <w:color w:val="0000FF"/>
        </w:rPr>
        <w:lastRenderedPageBreak/>
        <w:t>&lt;?</w:t>
      </w:r>
      <w:r w:rsidRPr="00CD3834">
        <w:rPr>
          <w:color w:val="0000FF"/>
          <w:lang w:val="en-US"/>
        </w:rPr>
        <w:t>xml</w:t>
      </w:r>
      <w:r w:rsidRPr="007E42B3">
        <w:rPr>
          <w:color w:val="0000FF"/>
        </w:rPr>
        <w:t xml:space="preserve"> </w:t>
      </w:r>
      <w:r w:rsidRPr="00CD3834">
        <w:rPr>
          <w:color w:val="0000FF"/>
          <w:lang w:val="en-US"/>
        </w:rPr>
        <w:t>version</w:t>
      </w:r>
      <w:r w:rsidRPr="007E42B3">
        <w:rPr>
          <w:color w:val="0000FF"/>
        </w:rPr>
        <w:t xml:space="preserve">="1.0" </w:t>
      </w:r>
      <w:r w:rsidRPr="00CD3834">
        <w:rPr>
          <w:color w:val="0000FF"/>
          <w:lang w:val="en-US"/>
        </w:rPr>
        <w:t>encoding</w:t>
      </w:r>
      <w:r w:rsidRPr="007E42B3">
        <w:rPr>
          <w:color w:val="0000FF"/>
        </w:rPr>
        <w:t>="</w:t>
      </w:r>
      <w:r w:rsidRPr="00CD3834">
        <w:rPr>
          <w:color w:val="0000FF"/>
          <w:lang w:val="en-US"/>
        </w:rPr>
        <w:t>WINDOWS</w:t>
      </w:r>
      <w:r w:rsidRPr="007E42B3">
        <w:rPr>
          <w:color w:val="0000FF"/>
        </w:rPr>
        <w:t>-1251"?&gt;</w:t>
      </w:r>
    </w:p>
    <w:p w:rsidR="00CD3834" w:rsidRPr="00DF5B5D" w:rsidRDefault="00F74AC2" w:rsidP="00CD3834">
      <w:pPr>
        <w:rPr>
          <w:lang w:val="en-US"/>
        </w:rPr>
      </w:pPr>
      <w:hyperlink r:id="rId11" w:history="1">
        <w:r w:rsidR="00CD3834" w:rsidRPr="00DF5B5D">
          <w:rPr>
            <w:color w:val="0000FF"/>
            <w:lang w:val="en-US"/>
          </w:rPr>
          <w:t>&lt;</w:t>
        </w:r>
        <w:r w:rsidR="00CD3834" w:rsidRPr="00DF5B5D">
          <w:rPr>
            <w:color w:val="990000"/>
            <w:lang w:val="en-US"/>
          </w:rPr>
          <w:t>RATE_VALUE_DOC</w:t>
        </w:r>
        <w:r w:rsidR="00CD3834" w:rsidRPr="00DF5B5D">
          <w:rPr>
            <w:color w:val="0000FF"/>
            <w:lang w:val="en-US"/>
          </w:rPr>
          <w:t xml:space="preserve"> </w:t>
        </w:r>
        <w:r w:rsidR="00CD3834" w:rsidRPr="00DF5B5D">
          <w:rPr>
            <w:color w:val="990000"/>
            <w:lang w:val="en-US"/>
          </w:rPr>
          <w:t>VER</w:t>
        </w:r>
        <w:r w:rsidR="00CD3834" w:rsidRPr="00DF5B5D">
          <w:rPr>
            <w:color w:val="0000FF"/>
            <w:lang w:val="en-US"/>
          </w:rPr>
          <w:t>="</w:t>
        </w:r>
        <w:r w:rsidR="00CD3834" w:rsidRPr="00DF5B5D">
          <w:rPr>
            <w:b/>
            <w:bCs/>
            <w:color w:val="000000"/>
            <w:lang w:val="en-US"/>
          </w:rPr>
          <w:t>1.0</w:t>
        </w:r>
        <w:r w:rsidR="00CD3834" w:rsidRPr="00DF5B5D">
          <w:rPr>
            <w:color w:val="0000FF"/>
            <w:lang w:val="en-US"/>
          </w:rPr>
          <w:t>"&gt;</w:t>
        </w:r>
      </w:hyperlink>
    </w:p>
    <w:p w:rsidR="00CD3834" w:rsidRPr="00CD3834" w:rsidRDefault="00CD3834" w:rsidP="00CD3834">
      <w:pPr>
        <w:ind w:left="567" w:hanging="283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DOC_INFORM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SENDER_NAME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</w:rPr>
        <w:t>АО</w:t>
      </w:r>
      <w:r w:rsidRPr="00CD3834">
        <w:rPr>
          <w:b/>
          <w:bCs/>
          <w:color w:val="000000"/>
          <w:lang w:val="en-US"/>
        </w:rPr>
        <w:t xml:space="preserve"> "</w:t>
      </w:r>
      <w:r w:rsidRPr="00CD3834">
        <w:rPr>
          <w:b/>
          <w:bCs/>
          <w:color w:val="000000"/>
        </w:rPr>
        <w:t>ГЛОБЭКС</w:t>
      </w:r>
      <w:r w:rsidRPr="00CD3834">
        <w:rPr>
          <w:b/>
          <w:bCs/>
          <w:color w:val="000000"/>
          <w:lang w:val="en-US"/>
        </w:rPr>
        <w:t>"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DOC_NO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8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DOC_TIME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16:23:06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DOC_DATE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2018-01-26</w:t>
      </w:r>
      <w:r w:rsidRPr="00CD3834">
        <w:rPr>
          <w:lang w:val="en-US"/>
        </w:rPr>
        <w:t>"/&gt;</w:t>
      </w:r>
    </w:p>
    <w:p w:rsidR="00CD3834" w:rsidRPr="007E42B3" w:rsidRDefault="00F74AC2" w:rsidP="00CD3834">
      <w:pPr>
        <w:ind w:left="567" w:hanging="283"/>
        <w:rPr>
          <w:lang w:val="en-US"/>
        </w:rPr>
      </w:pPr>
      <w:hyperlink r:id="rId12" w:history="1">
        <w:r w:rsidR="00CD3834" w:rsidRPr="00CD3834">
          <w:rPr>
            <w:color w:val="0000FF"/>
            <w:lang w:val="en-US"/>
          </w:rPr>
          <w:t>&lt;</w:t>
        </w:r>
        <w:r w:rsidR="00CD3834" w:rsidRPr="00CD3834">
          <w:rPr>
            <w:color w:val="990000"/>
            <w:lang w:val="en-US"/>
          </w:rPr>
          <w:t>ORDER_INFO</w:t>
        </w:r>
        <w:r w:rsidR="00CD3834" w:rsidRPr="00CD3834">
          <w:rPr>
            <w:color w:val="0000FF"/>
            <w:lang w:val="en-US"/>
          </w:rPr>
          <w:t xml:space="preserve"> </w:t>
        </w:r>
        <w:r w:rsidR="00CD3834" w:rsidRPr="00CD3834">
          <w:rPr>
            <w:color w:val="990000"/>
            <w:lang w:val="en-US"/>
          </w:rPr>
          <w:t>ORDER_RATE_VALUE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  <w:lang w:val="en-US"/>
          </w:rPr>
          <w:t>10166575.34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PERFOM_PHONE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  <w:lang w:val="en-US"/>
          </w:rPr>
          <w:t>123-45-67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PERFOM_FIO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</w:rPr>
          <w:t>Петров</w:t>
        </w:r>
        <w:r w:rsidR="00CD3834" w:rsidRPr="00CD3834">
          <w:rPr>
            <w:b/>
            <w:bCs/>
            <w:color w:val="000000"/>
            <w:lang w:val="en-US"/>
          </w:rPr>
          <w:t xml:space="preserve"> </w:t>
        </w:r>
        <w:r w:rsidR="00CD3834" w:rsidRPr="00CD3834">
          <w:rPr>
            <w:b/>
            <w:bCs/>
            <w:color w:val="000000"/>
          </w:rPr>
          <w:t>П</w:t>
        </w:r>
        <w:r w:rsidR="00CD3834" w:rsidRPr="00CD3834">
          <w:rPr>
            <w:b/>
            <w:bCs/>
            <w:color w:val="000000"/>
            <w:lang w:val="en-US"/>
          </w:rPr>
          <w:t>.</w:t>
        </w:r>
        <w:r w:rsidR="00CD3834" w:rsidRPr="00CD3834">
          <w:rPr>
            <w:b/>
            <w:bCs/>
            <w:color w:val="000000"/>
          </w:rPr>
          <w:t>П</w:t>
        </w:r>
        <w:r w:rsidR="00CD3834" w:rsidRPr="00CD3834">
          <w:rPr>
            <w:b/>
            <w:bCs/>
            <w:color w:val="000000"/>
            <w:lang w:val="en-US"/>
          </w:rPr>
          <w:t>.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APPROVED_FIO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</w:rPr>
          <w:t>Иванов</w:t>
        </w:r>
        <w:r w:rsidR="00CD3834" w:rsidRPr="00CD3834">
          <w:rPr>
            <w:b/>
            <w:bCs/>
            <w:color w:val="000000"/>
            <w:lang w:val="en-US"/>
          </w:rPr>
          <w:t xml:space="preserve"> </w:t>
        </w:r>
        <w:r w:rsidR="00CD3834" w:rsidRPr="00CD3834">
          <w:rPr>
            <w:b/>
            <w:bCs/>
            <w:color w:val="000000"/>
          </w:rPr>
          <w:t>Иван</w:t>
        </w:r>
        <w:r w:rsidR="00CD3834" w:rsidRPr="00CD3834">
          <w:rPr>
            <w:b/>
            <w:bCs/>
            <w:color w:val="000000"/>
            <w:lang w:val="en-US"/>
          </w:rPr>
          <w:t xml:space="preserve"> </w:t>
        </w:r>
        <w:r w:rsidR="00CD3834" w:rsidRPr="00CD3834">
          <w:rPr>
            <w:b/>
            <w:bCs/>
            <w:color w:val="000000"/>
          </w:rPr>
          <w:t>Иванович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APPROVED_POST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</w:rPr>
          <w:t>Заместитель</w:t>
        </w:r>
        <w:r w:rsidR="00CD3834" w:rsidRPr="00CD3834">
          <w:rPr>
            <w:b/>
            <w:bCs/>
            <w:color w:val="000000"/>
            <w:lang w:val="en-US"/>
          </w:rPr>
          <w:t xml:space="preserve"> </w:t>
        </w:r>
        <w:r w:rsidR="00CD3834" w:rsidRPr="00CD3834">
          <w:rPr>
            <w:b/>
            <w:bCs/>
            <w:color w:val="000000"/>
          </w:rPr>
          <w:t>начальника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RATE_TYPE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  <w:lang w:val="en-US"/>
          </w:rPr>
          <w:t>R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DEPO_VALUE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  <w:lang w:val="en-US"/>
          </w:rPr>
          <w:t>4000000000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DAYS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  <w:lang w:val="en-US"/>
          </w:rPr>
          <w:t>14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RETURN_DATE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  <w:lang w:val="en-US"/>
          </w:rPr>
          <w:t>2018-01-26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DEPO_DATE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  <w:lang w:val="en-US"/>
          </w:rPr>
          <w:t>2018-01-12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ORDER_NUM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  <w:lang w:val="en-US"/>
          </w:rPr>
          <w:t>1M</w:t>
        </w:r>
        <w:r w:rsidR="00CD3834" w:rsidRPr="00CD3834">
          <w:rPr>
            <w:b/>
            <w:bCs/>
            <w:color w:val="000000"/>
          </w:rPr>
          <w:t>С</w:t>
        </w:r>
        <w:r w:rsidR="00CD3834" w:rsidRPr="00CD3834">
          <w:rPr>
            <w:b/>
            <w:bCs/>
            <w:color w:val="000000"/>
            <w:lang w:val="en-US"/>
          </w:rPr>
          <w:t>_FL</w:t>
        </w:r>
        <w:r w:rsidR="00CD3834" w:rsidRPr="00CD3834">
          <w:rPr>
            <w:color w:val="0000FF"/>
            <w:lang w:val="en-US"/>
          </w:rPr>
          <w:t xml:space="preserve">" </w:t>
        </w:r>
        <w:r w:rsidR="00CD3834" w:rsidRPr="00CD3834">
          <w:rPr>
            <w:color w:val="990000"/>
            <w:lang w:val="en-US"/>
          </w:rPr>
          <w:t>KO_NAME</w:t>
        </w:r>
        <w:r w:rsidR="00CD3834" w:rsidRPr="00CD3834">
          <w:rPr>
            <w:color w:val="0000FF"/>
            <w:lang w:val="en-US"/>
          </w:rPr>
          <w:t>="</w:t>
        </w:r>
        <w:r w:rsidR="00CD3834" w:rsidRPr="00CD3834">
          <w:rPr>
            <w:b/>
            <w:bCs/>
            <w:color w:val="000000"/>
          </w:rPr>
          <w:t>Акционерное</w:t>
        </w:r>
        <w:r w:rsidR="00CD3834" w:rsidRPr="00CD3834">
          <w:rPr>
            <w:b/>
            <w:bCs/>
            <w:color w:val="000000"/>
            <w:lang w:val="en-US"/>
          </w:rPr>
          <w:t xml:space="preserve"> </w:t>
        </w:r>
        <w:r w:rsidR="00CD3834" w:rsidRPr="00CD3834">
          <w:rPr>
            <w:b/>
            <w:bCs/>
            <w:color w:val="000000"/>
          </w:rPr>
          <w:t>общество</w:t>
        </w:r>
        <w:r w:rsidR="00CD3834" w:rsidRPr="00CD3834">
          <w:rPr>
            <w:b/>
            <w:bCs/>
            <w:color w:val="000000"/>
            <w:lang w:val="en-US"/>
          </w:rPr>
          <w:t xml:space="preserve"> </w:t>
        </w:r>
        <w:r w:rsidR="00CD3834" w:rsidRPr="00CD3834">
          <w:rPr>
            <w:b/>
            <w:bCs/>
            <w:color w:val="000000"/>
          </w:rPr>
          <w:t>коммерческий</w:t>
        </w:r>
        <w:r w:rsidR="00CD3834" w:rsidRPr="00CD3834">
          <w:rPr>
            <w:b/>
            <w:bCs/>
            <w:color w:val="000000"/>
            <w:lang w:val="en-US"/>
          </w:rPr>
          <w:t xml:space="preserve"> </w:t>
        </w:r>
        <w:r w:rsidR="00CD3834" w:rsidRPr="00CD3834">
          <w:rPr>
            <w:b/>
            <w:bCs/>
            <w:color w:val="000000"/>
          </w:rPr>
          <w:t>банк</w:t>
        </w:r>
        <w:r w:rsidR="00CD3834" w:rsidRPr="00CD3834">
          <w:rPr>
            <w:b/>
            <w:bCs/>
            <w:color w:val="000000"/>
            <w:lang w:val="en-US"/>
          </w:rPr>
          <w:t xml:space="preserve"> "</w:t>
        </w:r>
        <w:r w:rsidR="00CD3834" w:rsidRPr="00CD3834">
          <w:rPr>
            <w:b/>
            <w:bCs/>
            <w:color w:val="000000"/>
          </w:rPr>
          <w:t>ГЛОБЭКС</w:t>
        </w:r>
        <w:r w:rsidR="00CD3834" w:rsidRPr="00CD3834">
          <w:rPr>
            <w:b/>
            <w:bCs/>
            <w:color w:val="000000"/>
            <w:lang w:val="en-US"/>
          </w:rPr>
          <w:t>"</w:t>
        </w:r>
        <w:r w:rsidR="00CD3834" w:rsidRPr="00CD3834">
          <w:rPr>
            <w:color w:val="0000FF"/>
            <w:lang w:val="en-US"/>
          </w:rPr>
          <w:t>"&gt;</w:t>
        </w:r>
      </w:hyperlink>
    </w:p>
    <w:p w:rsidR="00CD3834" w:rsidRPr="00CD3834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728767.12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7.04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2018-01-13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1457534.25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7.04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2018-01-14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2186301.37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7.04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2018-01-15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2910684.93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6.61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2018-01-16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3635068.49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6.61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2018-01-16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2018-01-17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4361643.84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6.63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2018-01-17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2018-01-18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5083835.62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6.59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6.98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2018-01-18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2018-01-19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5815890.41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6.68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7.07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2018-01-20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6547945.21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6.68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7.07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2018-01-21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7280000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6.68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7.07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2018-01-19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2018-01-22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8005479.45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7.01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2018-01-23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8730958.9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6.62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7.01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2018-01-23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2018-01-24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9449863.01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6.56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6.95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2018-01-24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2018-01-25</w:t>
      </w:r>
      <w:r w:rsidRPr="00CD3834">
        <w:rPr>
          <w:lang w:val="en-US"/>
        </w:rPr>
        <w:t>"/&gt;</w:t>
      </w:r>
    </w:p>
    <w:p w:rsidR="00CD3834" w:rsidRPr="007E42B3" w:rsidRDefault="00CD3834" w:rsidP="00CD3834">
      <w:pPr>
        <w:ind w:left="851" w:hanging="284"/>
        <w:rPr>
          <w:lang w:val="en-US"/>
        </w:rPr>
      </w:pPr>
      <w:r w:rsidRPr="00CD3834">
        <w:rPr>
          <w:lang w:val="en-US"/>
        </w:rPr>
        <w:lastRenderedPageBreak/>
        <w:t>&lt;</w:t>
      </w:r>
      <w:r w:rsidRPr="00CD3834">
        <w:rPr>
          <w:color w:val="990000"/>
          <w:lang w:val="en-US"/>
        </w:rPr>
        <w:t>ORDER_REC</w:t>
      </w:r>
      <w:r w:rsidRPr="00CD3834">
        <w:rPr>
          <w:lang w:val="en-US"/>
        </w:rPr>
        <w:t xml:space="preserve"> </w:t>
      </w:r>
      <w:r w:rsidRPr="00CD3834">
        <w:rPr>
          <w:color w:val="990000"/>
          <w:lang w:val="en-US"/>
        </w:rPr>
        <w:t>DEPO_VALUE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4000000000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RATE_VALUE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10166575.34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YEAR_DAYS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365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FLOAT_RATE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6.54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SPRED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DISKONT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0.39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NORMATIVE_RATE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KEY_RATE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7.75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INDICATIVE_RATE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6.93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INDICATIVE_DATE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2018-01-25</w:t>
      </w:r>
      <w:r w:rsidRPr="00CD3834">
        <w:rPr>
          <w:lang w:val="en-US"/>
        </w:rPr>
        <w:t xml:space="preserve">" </w:t>
      </w:r>
      <w:r w:rsidRPr="00CD3834">
        <w:rPr>
          <w:color w:val="990000"/>
          <w:lang w:val="en-US"/>
        </w:rPr>
        <w:t>CALC_DATE</w:t>
      </w:r>
      <w:r w:rsidRPr="00CD3834">
        <w:rPr>
          <w:lang w:val="en-US"/>
        </w:rPr>
        <w:t>="</w:t>
      </w:r>
      <w:r w:rsidRPr="00CD3834">
        <w:rPr>
          <w:b/>
          <w:bCs/>
          <w:color w:val="000000"/>
          <w:lang w:val="en-US"/>
        </w:rPr>
        <w:t>2018-01-26</w:t>
      </w:r>
      <w:r w:rsidRPr="00CD3834">
        <w:rPr>
          <w:lang w:val="en-US"/>
        </w:rPr>
        <w:t>"/&gt;</w:t>
      </w:r>
    </w:p>
    <w:p w:rsidR="00CD3834" w:rsidRPr="00CD3834" w:rsidRDefault="00CD3834" w:rsidP="00CD3834">
      <w:pPr>
        <w:ind w:left="284"/>
        <w:rPr>
          <w:color w:val="0000FF"/>
          <w:lang w:val="en-US"/>
        </w:rPr>
      </w:pPr>
      <w:r w:rsidRPr="00CD3834">
        <w:rPr>
          <w:color w:val="0000FF"/>
          <w:lang w:val="en-US"/>
        </w:rPr>
        <w:t>&lt;/</w:t>
      </w:r>
      <w:r w:rsidRPr="00CD3834">
        <w:rPr>
          <w:color w:val="990000"/>
          <w:lang w:val="en-US"/>
        </w:rPr>
        <w:t>ORDER_INFO</w:t>
      </w:r>
      <w:r w:rsidRPr="00CD3834">
        <w:rPr>
          <w:color w:val="0000FF"/>
          <w:lang w:val="en-US"/>
        </w:rPr>
        <w:t>&gt;</w:t>
      </w:r>
    </w:p>
    <w:p w:rsidR="00CD3834" w:rsidRPr="00CD3834" w:rsidRDefault="00CD3834" w:rsidP="00CD3834">
      <w:pPr>
        <w:rPr>
          <w:lang w:val="en-US"/>
        </w:rPr>
      </w:pPr>
      <w:r w:rsidRPr="00CD3834">
        <w:rPr>
          <w:color w:val="0000FF"/>
          <w:lang w:val="en-US"/>
        </w:rPr>
        <w:t>&lt;/</w:t>
      </w:r>
      <w:r w:rsidRPr="00CD3834">
        <w:rPr>
          <w:color w:val="990000"/>
          <w:lang w:val="en-US"/>
        </w:rPr>
        <w:t>RATE_VALUE_DOC</w:t>
      </w:r>
      <w:r w:rsidRPr="00CD3834">
        <w:rPr>
          <w:color w:val="0000FF"/>
          <w:lang w:val="en-US"/>
        </w:rPr>
        <w:t>&gt;</w:t>
      </w:r>
    </w:p>
    <w:p w:rsidR="00CD3834" w:rsidRPr="00CD3834" w:rsidRDefault="00CD3834" w:rsidP="008F4984">
      <w:pPr>
        <w:rPr>
          <w:color w:val="0000FF"/>
          <w:highlight w:val="yellow"/>
          <w:lang w:val="en-US"/>
        </w:rPr>
      </w:pPr>
    </w:p>
    <w:p w:rsidR="00BE5417" w:rsidRPr="00834EEE" w:rsidRDefault="00BE5417" w:rsidP="00BE5417">
      <w:pPr>
        <w:pStyle w:val="OTRContents"/>
        <w:suppressAutoHyphens/>
      </w:pPr>
      <w:bookmarkStart w:id="47" w:name="_Toc383422537"/>
      <w:bookmarkStart w:id="48" w:name="_Toc383423240"/>
      <w:bookmarkStart w:id="49" w:name="_Toc384224553"/>
      <w:bookmarkStart w:id="50" w:name="_Toc514770557"/>
      <w:bookmarkEnd w:id="44"/>
      <w:r w:rsidRPr="00834EEE">
        <w:rPr>
          <w:szCs w:val="28"/>
        </w:rPr>
        <w:lastRenderedPageBreak/>
        <w:t>Лист</w:t>
      </w:r>
      <w:r w:rsidRPr="00834EEE">
        <w:t xml:space="preserve"> согласования</w:t>
      </w:r>
    </w:p>
    <w:p w:rsidR="00BE5417" w:rsidRPr="00834EEE" w:rsidRDefault="00BE5417" w:rsidP="00BE5417">
      <w:pPr>
        <w:ind w:firstLine="709"/>
        <w:jc w:val="both"/>
        <w:rPr>
          <w:sz w:val="24"/>
          <w:szCs w:val="24"/>
        </w:rPr>
      </w:pPr>
      <w:r w:rsidRPr="00834EEE">
        <w:rPr>
          <w:sz w:val="24"/>
          <w:szCs w:val="24"/>
        </w:rPr>
        <w:t xml:space="preserve">Требования к форматам и способам передачи в электронном виде файлов, </w:t>
      </w:r>
      <w:r w:rsidRPr="00293B00">
        <w:rPr>
          <w:sz w:val="24"/>
          <w:szCs w:val="24"/>
        </w:rPr>
        <w:t>и</w:t>
      </w:r>
      <w:r w:rsidRPr="00293B00">
        <w:rPr>
          <w:sz w:val="24"/>
          <w:szCs w:val="24"/>
        </w:rPr>
        <w:t>с</w:t>
      </w:r>
      <w:r w:rsidRPr="00293B00">
        <w:rPr>
          <w:sz w:val="24"/>
          <w:szCs w:val="24"/>
        </w:rPr>
        <w:t>пользуемых при информационном взаимодействии Федерального казначейства и кр</w:t>
      </w:r>
      <w:r w:rsidRPr="00293B00">
        <w:rPr>
          <w:sz w:val="24"/>
          <w:szCs w:val="24"/>
        </w:rPr>
        <w:t>е</w:t>
      </w:r>
      <w:r w:rsidRPr="00293B00">
        <w:rPr>
          <w:sz w:val="24"/>
          <w:szCs w:val="24"/>
        </w:rPr>
        <w:t>дитных организаций при размещении средств федерального бюджета на банковских депозитах</w:t>
      </w:r>
      <w:r w:rsidRPr="00834EEE">
        <w:rPr>
          <w:sz w:val="24"/>
          <w:szCs w:val="24"/>
        </w:rPr>
        <w:t xml:space="preserve"> (версия 1.0</w:t>
      </w:r>
      <w:r>
        <w:rPr>
          <w:sz w:val="24"/>
          <w:szCs w:val="24"/>
        </w:rPr>
        <w:t>0</w:t>
      </w:r>
      <w:r w:rsidRPr="00834EEE">
        <w:rPr>
          <w:sz w:val="24"/>
          <w:szCs w:val="24"/>
        </w:rPr>
        <w:t xml:space="preserve">) </w:t>
      </w:r>
    </w:p>
    <w:p w:rsidR="00BE5417" w:rsidRPr="00834EEE" w:rsidRDefault="00BE5417" w:rsidP="00BE5417"/>
    <w:tbl>
      <w:tblPr>
        <w:tblW w:w="90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1842"/>
        <w:gridCol w:w="1701"/>
        <w:gridCol w:w="1823"/>
        <w:gridCol w:w="1681"/>
      </w:tblGrid>
      <w:tr w:rsidR="00BE5417" w:rsidRPr="00834EEE" w:rsidTr="006E7B26">
        <w:trPr>
          <w:cantSplit/>
        </w:trPr>
        <w:tc>
          <w:tcPr>
            <w:tcW w:w="2005" w:type="dxa"/>
            <w:shd w:val="clear" w:color="auto" w:fill="E6E6E6"/>
          </w:tcPr>
          <w:p w:rsidR="00BE5417" w:rsidRPr="00834EEE" w:rsidRDefault="00BE5417" w:rsidP="006E7B26">
            <w:pPr>
              <w:keepNext/>
              <w:widowControl w:val="0"/>
              <w:jc w:val="center"/>
              <w:rPr>
                <w:b/>
              </w:rPr>
            </w:pPr>
            <w:r w:rsidRPr="00834EEE">
              <w:rPr>
                <w:b/>
              </w:rPr>
              <w:t>Наименование о</w:t>
            </w:r>
            <w:r w:rsidRPr="00834EEE">
              <w:rPr>
                <w:b/>
              </w:rPr>
              <w:t>р</w:t>
            </w:r>
            <w:r w:rsidRPr="00834EEE">
              <w:rPr>
                <w:b/>
              </w:rPr>
              <w:t>ганизации, пре</w:t>
            </w:r>
            <w:r w:rsidRPr="00834EEE">
              <w:rPr>
                <w:b/>
              </w:rPr>
              <w:t>д</w:t>
            </w:r>
            <w:r w:rsidRPr="00834EEE">
              <w:rPr>
                <w:b/>
              </w:rPr>
              <w:t>приятия</w:t>
            </w:r>
          </w:p>
        </w:tc>
        <w:tc>
          <w:tcPr>
            <w:tcW w:w="1842" w:type="dxa"/>
            <w:shd w:val="clear" w:color="auto" w:fill="E6E6E6"/>
          </w:tcPr>
          <w:p w:rsidR="00BE5417" w:rsidRPr="00834EEE" w:rsidRDefault="00BE5417" w:rsidP="006E7B26">
            <w:pPr>
              <w:keepNext/>
              <w:widowControl w:val="0"/>
              <w:jc w:val="center"/>
              <w:rPr>
                <w:b/>
              </w:rPr>
            </w:pPr>
            <w:r w:rsidRPr="00834EEE">
              <w:rPr>
                <w:b/>
              </w:rPr>
              <w:t>Фамилия, имя,</w:t>
            </w:r>
          </w:p>
          <w:p w:rsidR="00BE5417" w:rsidRPr="00834EEE" w:rsidRDefault="00BE5417" w:rsidP="006E7B26">
            <w:pPr>
              <w:keepNext/>
              <w:widowControl w:val="0"/>
              <w:jc w:val="center"/>
              <w:rPr>
                <w:b/>
              </w:rPr>
            </w:pPr>
            <w:r w:rsidRPr="00834EEE">
              <w:rPr>
                <w:b/>
              </w:rPr>
              <w:t>отчество</w:t>
            </w:r>
          </w:p>
        </w:tc>
        <w:tc>
          <w:tcPr>
            <w:tcW w:w="1701" w:type="dxa"/>
            <w:shd w:val="clear" w:color="auto" w:fill="E6E6E6"/>
          </w:tcPr>
          <w:p w:rsidR="00BE5417" w:rsidRPr="00834EEE" w:rsidRDefault="00BE5417" w:rsidP="006E7B26">
            <w:pPr>
              <w:jc w:val="center"/>
              <w:rPr>
                <w:b/>
              </w:rPr>
            </w:pPr>
            <w:r w:rsidRPr="00834EEE">
              <w:rPr>
                <w:b/>
              </w:rPr>
              <w:t>Подпись</w:t>
            </w:r>
          </w:p>
        </w:tc>
        <w:tc>
          <w:tcPr>
            <w:tcW w:w="1823" w:type="dxa"/>
            <w:shd w:val="clear" w:color="auto" w:fill="E6E6E6"/>
          </w:tcPr>
          <w:p w:rsidR="00BE5417" w:rsidRPr="00834EEE" w:rsidRDefault="00BE5417" w:rsidP="006E7B26">
            <w:pPr>
              <w:jc w:val="center"/>
              <w:rPr>
                <w:b/>
              </w:rPr>
            </w:pPr>
            <w:r w:rsidRPr="00834EEE">
              <w:rPr>
                <w:b/>
              </w:rPr>
              <w:t>Дата согласов</w:t>
            </w:r>
            <w:r w:rsidRPr="00834EEE">
              <w:rPr>
                <w:b/>
              </w:rPr>
              <w:t>а</w:t>
            </w:r>
            <w:r w:rsidRPr="00834EEE">
              <w:rPr>
                <w:b/>
              </w:rPr>
              <w:t>ния</w:t>
            </w:r>
          </w:p>
        </w:tc>
        <w:tc>
          <w:tcPr>
            <w:tcW w:w="1681" w:type="dxa"/>
            <w:shd w:val="clear" w:color="auto" w:fill="E6E6E6"/>
          </w:tcPr>
          <w:p w:rsidR="00BE5417" w:rsidRPr="00834EEE" w:rsidRDefault="00BE5417" w:rsidP="006E7B26">
            <w:pPr>
              <w:jc w:val="center"/>
              <w:rPr>
                <w:b/>
              </w:rPr>
            </w:pPr>
            <w:r w:rsidRPr="00834EEE">
              <w:rPr>
                <w:b/>
              </w:rPr>
              <w:t>Примечание</w:t>
            </w:r>
          </w:p>
        </w:tc>
      </w:tr>
      <w:tr w:rsidR="00BE5417" w:rsidRPr="00834EEE" w:rsidTr="006E7B26">
        <w:trPr>
          <w:cantSplit/>
        </w:trPr>
        <w:tc>
          <w:tcPr>
            <w:tcW w:w="2005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42" w:type="dxa"/>
          </w:tcPr>
          <w:p w:rsidR="00BE5417" w:rsidRPr="00834EEE" w:rsidRDefault="00BE5417" w:rsidP="006E7B26">
            <w:pPr>
              <w:spacing w:before="60" w:after="60"/>
            </w:pPr>
          </w:p>
        </w:tc>
        <w:tc>
          <w:tcPr>
            <w:tcW w:w="170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23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68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</w:tr>
      <w:tr w:rsidR="00BE5417" w:rsidRPr="00834EEE" w:rsidTr="006E7B26">
        <w:trPr>
          <w:cantSplit/>
        </w:trPr>
        <w:tc>
          <w:tcPr>
            <w:tcW w:w="2005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42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70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23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68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</w:tr>
      <w:tr w:rsidR="00BE5417" w:rsidRPr="00834EEE" w:rsidTr="006E7B26">
        <w:trPr>
          <w:cantSplit/>
        </w:trPr>
        <w:tc>
          <w:tcPr>
            <w:tcW w:w="2005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42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70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23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68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</w:tr>
      <w:tr w:rsidR="00BE5417" w:rsidRPr="00834EEE" w:rsidTr="006E7B26">
        <w:trPr>
          <w:cantSplit/>
        </w:trPr>
        <w:tc>
          <w:tcPr>
            <w:tcW w:w="2005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42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70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23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68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</w:tr>
      <w:tr w:rsidR="00BE5417" w:rsidRPr="00834EEE" w:rsidTr="006E7B26">
        <w:trPr>
          <w:cantSplit/>
        </w:trPr>
        <w:tc>
          <w:tcPr>
            <w:tcW w:w="2005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42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70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23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68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</w:tr>
      <w:tr w:rsidR="00BE5417" w:rsidRPr="00834EEE" w:rsidTr="006E7B26">
        <w:trPr>
          <w:cantSplit/>
        </w:trPr>
        <w:tc>
          <w:tcPr>
            <w:tcW w:w="2005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42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70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23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68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</w:tr>
      <w:tr w:rsidR="00BE5417" w:rsidRPr="00834EEE" w:rsidTr="006E7B26">
        <w:trPr>
          <w:cantSplit/>
        </w:trPr>
        <w:tc>
          <w:tcPr>
            <w:tcW w:w="2005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42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70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23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68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</w:tr>
      <w:tr w:rsidR="00BE5417" w:rsidRPr="00834EEE" w:rsidTr="006E7B26">
        <w:trPr>
          <w:cantSplit/>
        </w:trPr>
        <w:tc>
          <w:tcPr>
            <w:tcW w:w="2005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42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70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823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  <w:tc>
          <w:tcPr>
            <w:tcW w:w="1681" w:type="dxa"/>
          </w:tcPr>
          <w:p w:rsidR="00BE5417" w:rsidRPr="00834EEE" w:rsidRDefault="00BE5417" w:rsidP="006E7B26">
            <w:pPr>
              <w:spacing w:before="60" w:after="60" w:line="480" w:lineRule="auto"/>
            </w:pPr>
          </w:p>
        </w:tc>
      </w:tr>
    </w:tbl>
    <w:p w:rsidR="00BE5417" w:rsidRPr="00834EEE" w:rsidRDefault="00BE5417" w:rsidP="00BE5417"/>
    <w:p w:rsidR="00780D3C" w:rsidRDefault="00BE5417" w:rsidP="00BE5417">
      <w:pPr>
        <w:pStyle w:val="3"/>
        <w:jc w:val="center"/>
      </w:pPr>
      <w:r w:rsidRPr="00834EEE">
        <w:br w:type="page"/>
      </w:r>
    </w:p>
    <w:p w:rsidR="00F5744D" w:rsidRPr="00834EEE" w:rsidRDefault="00F5744D" w:rsidP="0048216F">
      <w:pPr>
        <w:pStyle w:val="3"/>
        <w:jc w:val="center"/>
      </w:pPr>
      <w:bookmarkStart w:id="51" w:name="_GoBack"/>
      <w:bookmarkEnd w:id="51"/>
      <w:r w:rsidRPr="00834EEE">
        <w:lastRenderedPageBreak/>
        <w:t>Лист регистрации изменений</w:t>
      </w:r>
      <w:bookmarkEnd w:id="47"/>
      <w:bookmarkEnd w:id="48"/>
      <w:bookmarkEnd w:id="49"/>
      <w:bookmarkEnd w:id="50"/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400"/>
        <w:gridCol w:w="2165"/>
        <w:gridCol w:w="3686"/>
      </w:tblGrid>
      <w:tr w:rsidR="00F5744D" w:rsidRPr="00834EEE" w:rsidTr="0048216F">
        <w:trPr>
          <w:cantSplit/>
          <w:trHeight w:val="544"/>
          <w:tblHeader/>
        </w:trPr>
        <w:tc>
          <w:tcPr>
            <w:tcW w:w="1680" w:type="dxa"/>
          </w:tcPr>
          <w:p w:rsidR="00F5744D" w:rsidRPr="00834EEE" w:rsidRDefault="00F5744D" w:rsidP="005319F2">
            <w:pPr>
              <w:jc w:val="center"/>
              <w:rPr>
                <w:b/>
              </w:rPr>
            </w:pPr>
            <w:r w:rsidRPr="00834EEE">
              <w:rPr>
                <w:b/>
              </w:rPr>
              <w:t>№ версии д</w:t>
            </w:r>
            <w:r w:rsidRPr="00834EEE">
              <w:rPr>
                <w:b/>
              </w:rPr>
              <w:t>о</w:t>
            </w:r>
            <w:r w:rsidRPr="00834EEE">
              <w:rPr>
                <w:b/>
              </w:rPr>
              <w:t>кумента</w:t>
            </w:r>
          </w:p>
        </w:tc>
        <w:tc>
          <w:tcPr>
            <w:tcW w:w="1400" w:type="dxa"/>
          </w:tcPr>
          <w:p w:rsidR="00F5744D" w:rsidRPr="00834EEE" w:rsidRDefault="00F5744D" w:rsidP="005319F2">
            <w:pPr>
              <w:jc w:val="center"/>
              <w:rPr>
                <w:b/>
              </w:rPr>
            </w:pPr>
            <w:r w:rsidRPr="00834EEE">
              <w:rPr>
                <w:b/>
              </w:rPr>
              <w:t>Дата</w:t>
            </w:r>
          </w:p>
          <w:p w:rsidR="00F5744D" w:rsidRPr="00834EEE" w:rsidRDefault="00F5744D" w:rsidP="005319F2">
            <w:pPr>
              <w:jc w:val="center"/>
              <w:rPr>
                <w:b/>
              </w:rPr>
            </w:pPr>
            <w:r w:rsidRPr="00834EEE">
              <w:rPr>
                <w:b/>
              </w:rPr>
              <w:t>изменения</w:t>
            </w:r>
          </w:p>
        </w:tc>
        <w:tc>
          <w:tcPr>
            <w:tcW w:w="2165" w:type="dxa"/>
          </w:tcPr>
          <w:p w:rsidR="00F5744D" w:rsidRPr="00834EEE" w:rsidRDefault="00F5744D" w:rsidP="005319F2">
            <w:pPr>
              <w:jc w:val="center"/>
              <w:rPr>
                <w:b/>
              </w:rPr>
            </w:pPr>
            <w:r w:rsidRPr="00834EEE">
              <w:rPr>
                <w:b/>
              </w:rPr>
              <w:t>Автор</w:t>
            </w:r>
          </w:p>
          <w:p w:rsidR="00F5744D" w:rsidRPr="00834EEE" w:rsidRDefault="00F5744D" w:rsidP="005319F2">
            <w:pPr>
              <w:jc w:val="center"/>
              <w:rPr>
                <w:b/>
              </w:rPr>
            </w:pPr>
            <w:r w:rsidRPr="00834EEE">
              <w:rPr>
                <w:b/>
              </w:rPr>
              <w:t>изменений</w:t>
            </w:r>
          </w:p>
        </w:tc>
        <w:tc>
          <w:tcPr>
            <w:tcW w:w="3686" w:type="dxa"/>
          </w:tcPr>
          <w:p w:rsidR="00F5744D" w:rsidRPr="00834EEE" w:rsidRDefault="00F5744D" w:rsidP="005319F2">
            <w:pPr>
              <w:jc w:val="center"/>
              <w:rPr>
                <w:b/>
              </w:rPr>
            </w:pPr>
            <w:r w:rsidRPr="00834EEE">
              <w:rPr>
                <w:b/>
              </w:rPr>
              <w:t>Изменения</w:t>
            </w:r>
          </w:p>
        </w:tc>
      </w:tr>
      <w:tr w:rsidR="00F5744D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F5744D" w:rsidRPr="00834EEE" w:rsidRDefault="00F5744D" w:rsidP="005319F2">
            <w:pPr>
              <w:jc w:val="center"/>
            </w:pPr>
            <w:r w:rsidRPr="00834EEE">
              <w:t>1.00</w:t>
            </w:r>
          </w:p>
        </w:tc>
        <w:tc>
          <w:tcPr>
            <w:tcW w:w="1400" w:type="dxa"/>
            <w:vAlign w:val="center"/>
          </w:tcPr>
          <w:p w:rsidR="00F5744D" w:rsidRPr="00834EEE" w:rsidRDefault="00F5744D" w:rsidP="005319F2">
            <w:pPr>
              <w:jc w:val="center"/>
            </w:pPr>
          </w:p>
        </w:tc>
        <w:tc>
          <w:tcPr>
            <w:tcW w:w="2165" w:type="dxa"/>
            <w:vAlign w:val="center"/>
          </w:tcPr>
          <w:p w:rsidR="00F5744D" w:rsidRPr="00834EEE" w:rsidRDefault="00F5744D" w:rsidP="005319F2">
            <w:pPr>
              <w:jc w:val="center"/>
            </w:pPr>
          </w:p>
        </w:tc>
        <w:tc>
          <w:tcPr>
            <w:tcW w:w="3686" w:type="dxa"/>
            <w:vAlign w:val="center"/>
          </w:tcPr>
          <w:p w:rsidR="00F5744D" w:rsidRPr="00834EEE" w:rsidRDefault="007F40CE" w:rsidP="005319F2">
            <w:r>
              <w:t>Начальная версия</w:t>
            </w:r>
          </w:p>
        </w:tc>
      </w:tr>
      <w:tr w:rsidR="00F5744D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F5744D" w:rsidRPr="00834EEE" w:rsidRDefault="00F5744D" w:rsidP="005319F2"/>
        </w:tc>
        <w:tc>
          <w:tcPr>
            <w:tcW w:w="1400" w:type="dxa"/>
            <w:vAlign w:val="center"/>
          </w:tcPr>
          <w:p w:rsidR="00F5744D" w:rsidRPr="00834EEE" w:rsidRDefault="00F5744D" w:rsidP="00FC6E53">
            <w:pPr>
              <w:jc w:val="center"/>
            </w:pPr>
          </w:p>
        </w:tc>
        <w:tc>
          <w:tcPr>
            <w:tcW w:w="2165" w:type="dxa"/>
            <w:vAlign w:val="center"/>
          </w:tcPr>
          <w:p w:rsidR="00F5744D" w:rsidRPr="00834EEE" w:rsidRDefault="00F5744D" w:rsidP="00FC6E53">
            <w:pPr>
              <w:jc w:val="center"/>
            </w:pPr>
          </w:p>
        </w:tc>
        <w:tc>
          <w:tcPr>
            <w:tcW w:w="3686" w:type="dxa"/>
            <w:vAlign w:val="center"/>
          </w:tcPr>
          <w:p w:rsidR="00F5744D" w:rsidRPr="00834EEE" w:rsidRDefault="00F5744D" w:rsidP="0039647D"/>
        </w:tc>
      </w:tr>
      <w:tr w:rsidR="00F5744D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F5744D" w:rsidRPr="00834EEE" w:rsidRDefault="00F5744D" w:rsidP="005319F2"/>
        </w:tc>
        <w:tc>
          <w:tcPr>
            <w:tcW w:w="1400" w:type="dxa"/>
            <w:vAlign w:val="center"/>
          </w:tcPr>
          <w:p w:rsidR="00F5744D" w:rsidRPr="00834EEE" w:rsidRDefault="00F5744D" w:rsidP="002A20B6">
            <w:pPr>
              <w:jc w:val="center"/>
            </w:pPr>
          </w:p>
        </w:tc>
        <w:tc>
          <w:tcPr>
            <w:tcW w:w="2165" w:type="dxa"/>
            <w:vAlign w:val="center"/>
          </w:tcPr>
          <w:p w:rsidR="00F5744D" w:rsidRPr="00834EEE" w:rsidRDefault="00F5744D" w:rsidP="008C5B72">
            <w:pPr>
              <w:jc w:val="center"/>
            </w:pPr>
          </w:p>
        </w:tc>
        <w:tc>
          <w:tcPr>
            <w:tcW w:w="3686" w:type="dxa"/>
            <w:vAlign w:val="center"/>
          </w:tcPr>
          <w:p w:rsidR="00F5744D" w:rsidRPr="00834EEE" w:rsidRDefault="00F5744D" w:rsidP="00DA0F6C"/>
        </w:tc>
      </w:tr>
      <w:tr w:rsidR="00F5744D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F5744D" w:rsidRPr="00834EEE" w:rsidRDefault="00F5744D" w:rsidP="00590D84">
            <w:pPr>
              <w:jc w:val="center"/>
            </w:pPr>
          </w:p>
        </w:tc>
        <w:tc>
          <w:tcPr>
            <w:tcW w:w="1400" w:type="dxa"/>
            <w:vAlign w:val="center"/>
          </w:tcPr>
          <w:p w:rsidR="00F5744D" w:rsidRPr="00834EEE" w:rsidRDefault="00F5744D" w:rsidP="00590D84">
            <w:pPr>
              <w:jc w:val="center"/>
            </w:pPr>
          </w:p>
        </w:tc>
        <w:tc>
          <w:tcPr>
            <w:tcW w:w="2165" w:type="dxa"/>
            <w:vAlign w:val="center"/>
          </w:tcPr>
          <w:p w:rsidR="00F5744D" w:rsidRPr="00834EEE" w:rsidRDefault="00F5744D" w:rsidP="00590D84">
            <w:pPr>
              <w:jc w:val="center"/>
            </w:pPr>
          </w:p>
        </w:tc>
        <w:tc>
          <w:tcPr>
            <w:tcW w:w="3686" w:type="dxa"/>
            <w:vAlign w:val="center"/>
          </w:tcPr>
          <w:p w:rsidR="00F5744D" w:rsidRPr="00834EEE" w:rsidRDefault="00F5744D" w:rsidP="000B2CA7"/>
        </w:tc>
      </w:tr>
      <w:tr w:rsidR="00F5744D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F5744D" w:rsidRPr="00834EEE" w:rsidRDefault="00F5744D" w:rsidP="00590D84">
            <w:pPr>
              <w:jc w:val="center"/>
            </w:pPr>
          </w:p>
        </w:tc>
        <w:tc>
          <w:tcPr>
            <w:tcW w:w="1400" w:type="dxa"/>
            <w:vAlign w:val="center"/>
          </w:tcPr>
          <w:p w:rsidR="00F5744D" w:rsidRPr="00834EEE" w:rsidRDefault="00F5744D" w:rsidP="00305A08">
            <w:pPr>
              <w:jc w:val="center"/>
              <w:rPr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F5744D" w:rsidRPr="00834EEE" w:rsidRDefault="00F5744D" w:rsidP="00305A08">
            <w:pPr>
              <w:jc w:val="center"/>
            </w:pPr>
          </w:p>
        </w:tc>
        <w:tc>
          <w:tcPr>
            <w:tcW w:w="3686" w:type="dxa"/>
            <w:vAlign w:val="center"/>
          </w:tcPr>
          <w:p w:rsidR="00F5744D" w:rsidRPr="00834EEE" w:rsidRDefault="00F5744D" w:rsidP="00653E01"/>
        </w:tc>
      </w:tr>
      <w:tr w:rsidR="00F5744D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F5744D" w:rsidRPr="00834EEE" w:rsidRDefault="00F5744D" w:rsidP="00590D84">
            <w:pPr>
              <w:jc w:val="center"/>
            </w:pPr>
          </w:p>
        </w:tc>
        <w:tc>
          <w:tcPr>
            <w:tcW w:w="1400" w:type="dxa"/>
            <w:vAlign w:val="center"/>
          </w:tcPr>
          <w:p w:rsidR="00F5744D" w:rsidRPr="00834EEE" w:rsidRDefault="00F5744D" w:rsidP="00305A08">
            <w:pPr>
              <w:jc w:val="center"/>
            </w:pPr>
          </w:p>
        </w:tc>
        <w:tc>
          <w:tcPr>
            <w:tcW w:w="2165" w:type="dxa"/>
            <w:vAlign w:val="center"/>
          </w:tcPr>
          <w:p w:rsidR="00F5744D" w:rsidRPr="00834EEE" w:rsidRDefault="00F5744D" w:rsidP="00305A08">
            <w:pPr>
              <w:jc w:val="center"/>
              <w:rPr>
                <w:lang w:val="en-US"/>
              </w:rPr>
            </w:pPr>
          </w:p>
        </w:tc>
        <w:tc>
          <w:tcPr>
            <w:tcW w:w="3686" w:type="dxa"/>
            <w:vAlign w:val="center"/>
          </w:tcPr>
          <w:p w:rsidR="00F5744D" w:rsidRPr="00834EEE" w:rsidRDefault="00F5744D" w:rsidP="00653E01"/>
        </w:tc>
      </w:tr>
      <w:tr w:rsidR="00F5744D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F5744D" w:rsidRPr="00834EEE" w:rsidRDefault="00F5744D" w:rsidP="00110A6C">
            <w:pPr>
              <w:jc w:val="center"/>
            </w:pPr>
          </w:p>
        </w:tc>
        <w:tc>
          <w:tcPr>
            <w:tcW w:w="1400" w:type="dxa"/>
            <w:vAlign w:val="center"/>
          </w:tcPr>
          <w:p w:rsidR="00F5744D" w:rsidRPr="00834EEE" w:rsidRDefault="00F5744D" w:rsidP="00C418E3">
            <w:pPr>
              <w:jc w:val="center"/>
              <w:rPr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F5744D" w:rsidRPr="00834EEE" w:rsidRDefault="00F5744D" w:rsidP="00F240E1">
            <w:pPr>
              <w:jc w:val="center"/>
            </w:pPr>
          </w:p>
        </w:tc>
        <w:tc>
          <w:tcPr>
            <w:tcW w:w="3686" w:type="dxa"/>
            <w:vAlign w:val="center"/>
          </w:tcPr>
          <w:p w:rsidR="00F5744D" w:rsidRPr="00834EEE" w:rsidRDefault="00F5744D" w:rsidP="00FB7F66"/>
        </w:tc>
      </w:tr>
      <w:tr w:rsidR="00511A4A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511A4A" w:rsidRPr="00834EEE" w:rsidRDefault="00511A4A" w:rsidP="00E05B2D">
            <w:pPr>
              <w:jc w:val="center"/>
            </w:pPr>
          </w:p>
        </w:tc>
        <w:tc>
          <w:tcPr>
            <w:tcW w:w="1400" w:type="dxa"/>
            <w:vAlign w:val="center"/>
          </w:tcPr>
          <w:p w:rsidR="00511A4A" w:rsidRPr="00834EEE" w:rsidRDefault="00511A4A" w:rsidP="00E05B2D">
            <w:pPr>
              <w:jc w:val="center"/>
              <w:rPr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511A4A" w:rsidRPr="00834EEE" w:rsidRDefault="00511A4A" w:rsidP="00E05B2D">
            <w:pPr>
              <w:jc w:val="center"/>
              <w:rPr>
                <w:lang w:val="en-US"/>
              </w:rPr>
            </w:pPr>
          </w:p>
        </w:tc>
        <w:tc>
          <w:tcPr>
            <w:tcW w:w="3686" w:type="dxa"/>
            <w:vAlign w:val="center"/>
          </w:tcPr>
          <w:p w:rsidR="00521CC1" w:rsidRPr="00834EEE" w:rsidRDefault="00521CC1" w:rsidP="00521CC1"/>
        </w:tc>
      </w:tr>
      <w:tr w:rsidR="00515BC1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515BC1" w:rsidRPr="00834EEE" w:rsidRDefault="00515BC1" w:rsidP="00DC7A2A">
            <w:pPr>
              <w:jc w:val="center"/>
            </w:pPr>
          </w:p>
        </w:tc>
        <w:tc>
          <w:tcPr>
            <w:tcW w:w="1400" w:type="dxa"/>
            <w:vAlign w:val="center"/>
          </w:tcPr>
          <w:p w:rsidR="00515BC1" w:rsidRPr="00515BC1" w:rsidRDefault="00515BC1" w:rsidP="00515BC1">
            <w:pPr>
              <w:jc w:val="center"/>
              <w:rPr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515BC1" w:rsidRPr="00834EEE" w:rsidRDefault="00515BC1" w:rsidP="00515BC1">
            <w:pPr>
              <w:jc w:val="center"/>
              <w:rPr>
                <w:lang w:val="en-US"/>
              </w:rPr>
            </w:pPr>
          </w:p>
        </w:tc>
        <w:tc>
          <w:tcPr>
            <w:tcW w:w="3686" w:type="dxa"/>
            <w:vAlign w:val="center"/>
          </w:tcPr>
          <w:p w:rsidR="00515BC1" w:rsidRPr="00515BC1" w:rsidRDefault="00515BC1" w:rsidP="00F705B8"/>
        </w:tc>
      </w:tr>
      <w:tr w:rsidR="00E600F1" w:rsidRPr="00834EEE" w:rsidTr="00293B00">
        <w:trPr>
          <w:cantSplit/>
          <w:trHeight w:val="1134"/>
        </w:trPr>
        <w:tc>
          <w:tcPr>
            <w:tcW w:w="1680" w:type="dxa"/>
            <w:vAlign w:val="center"/>
          </w:tcPr>
          <w:p w:rsidR="00E600F1" w:rsidRPr="00834EEE" w:rsidRDefault="00E600F1" w:rsidP="00E600F1">
            <w:pPr>
              <w:jc w:val="center"/>
            </w:pPr>
          </w:p>
        </w:tc>
        <w:tc>
          <w:tcPr>
            <w:tcW w:w="1400" w:type="dxa"/>
            <w:vAlign w:val="center"/>
          </w:tcPr>
          <w:p w:rsidR="00E600F1" w:rsidRPr="00515BC1" w:rsidRDefault="00E600F1" w:rsidP="00E600F1">
            <w:pPr>
              <w:jc w:val="center"/>
              <w:rPr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E600F1" w:rsidRPr="00834EEE" w:rsidRDefault="00E600F1" w:rsidP="00515BC1">
            <w:pPr>
              <w:jc w:val="center"/>
            </w:pPr>
          </w:p>
        </w:tc>
        <w:tc>
          <w:tcPr>
            <w:tcW w:w="3686" w:type="dxa"/>
            <w:vAlign w:val="center"/>
          </w:tcPr>
          <w:p w:rsidR="00E600F1" w:rsidRPr="00515BC1" w:rsidRDefault="00E600F1" w:rsidP="00E600F1"/>
        </w:tc>
      </w:tr>
      <w:bookmarkEnd w:id="45"/>
      <w:bookmarkEnd w:id="46"/>
    </w:tbl>
    <w:p w:rsidR="00F5744D" w:rsidRPr="00834EEE" w:rsidRDefault="00F5744D" w:rsidP="001405E5"/>
    <w:p w:rsidR="00F5744D" w:rsidRPr="00834EEE" w:rsidRDefault="00F5744D"/>
    <w:sectPr w:rsidR="00F5744D" w:rsidRPr="00834EEE" w:rsidSect="0048216F">
      <w:footerReference w:type="even" r:id="rId13"/>
      <w:footerReference w:type="default" r:id="rId14"/>
      <w:pgSz w:w="11906" w:h="16838"/>
      <w:pgMar w:top="1418" w:right="1134" w:bottom="136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C2" w:rsidRDefault="00F74AC2">
      <w:r>
        <w:separator/>
      </w:r>
    </w:p>
  </w:endnote>
  <w:endnote w:type="continuationSeparator" w:id="0">
    <w:p w:rsidR="00F74AC2" w:rsidRDefault="00F74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5D" w:rsidRDefault="00834242">
    <w:pPr>
      <w:pStyle w:val="ad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F5B5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5B5D" w:rsidRDefault="00DF5B5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5D" w:rsidRDefault="00834242">
    <w:pPr>
      <w:pStyle w:val="13"/>
      <w:framePr w:wrap="around" w:vAnchor="text" w:hAnchor="margin" w:xAlign="center" w:y="1"/>
      <w:rPr>
        <w:rStyle w:val="a5"/>
        <w:sz w:val="20"/>
      </w:rPr>
    </w:pPr>
    <w:r>
      <w:rPr>
        <w:rStyle w:val="a5"/>
        <w:sz w:val="20"/>
      </w:rPr>
      <w:fldChar w:fldCharType="begin"/>
    </w:r>
    <w:r w:rsidR="00DF5B5D">
      <w:rPr>
        <w:rStyle w:val="a5"/>
        <w:sz w:val="20"/>
      </w:rPr>
      <w:instrText xml:space="preserve">PAGE  </w:instrText>
    </w:r>
    <w:r>
      <w:rPr>
        <w:rStyle w:val="a5"/>
        <w:sz w:val="20"/>
      </w:rPr>
      <w:fldChar w:fldCharType="separate"/>
    </w:r>
    <w:r w:rsidR="00DF5B5D">
      <w:rPr>
        <w:rStyle w:val="a5"/>
        <w:noProof/>
        <w:sz w:val="20"/>
      </w:rPr>
      <w:t>2</w:t>
    </w:r>
    <w:r>
      <w:rPr>
        <w:rStyle w:val="a5"/>
        <w:sz w:val="20"/>
      </w:rPr>
      <w:fldChar w:fldCharType="end"/>
    </w:r>
  </w:p>
  <w:p w:rsidR="00DF5B5D" w:rsidRDefault="00DF5B5D">
    <w:pPr>
      <w:autoSpaceDE w:val="0"/>
      <w:autoSpaceDN w:val="0"/>
      <w:adjustRightInd w:val="0"/>
      <w:ind w:firstLine="540"/>
      <w:jc w:val="both"/>
      <w:rPr>
        <w:lang w:eastAsia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5D" w:rsidRDefault="00834242">
    <w:pPr>
      <w:pStyle w:val="ad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F5B5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5B5D" w:rsidRDefault="00DF5B5D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5D" w:rsidRDefault="00834242">
    <w:pPr>
      <w:pStyle w:val="ad"/>
      <w:jc w:val="center"/>
    </w:pPr>
    <w:r>
      <w:fldChar w:fldCharType="begin"/>
    </w:r>
    <w:r w:rsidR="00DC4926">
      <w:instrText xml:space="preserve"> PAGE   \* MERGEFORMAT </w:instrText>
    </w:r>
    <w:r>
      <w:fldChar w:fldCharType="separate"/>
    </w:r>
    <w:r w:rsidR="00BE5417">
      <w:rPr>
        <w:noProof/>
      </w:rPr>
      <w:t>9</w:t>
    </w:r>
    <w:r>
      <w:rPr>
        <w:noProof/>
      </w:rPr>
      <w:fldChar w:fldCharType="end"/>
    </w:r>
  </w:p>
  <w:p w:rsidR="00DF5B5D" w:rsidRDefault="00DF5B5D">
    <w:pPr>
      <w:pStyle w:val="13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C2" w:rsidRDefault="00F74AC2">
      <w:r>
        <w:separator/>
      </w:r>
    </w:p>
  </w:footnote>
  <w:footnote w:type="continuationSeparator" w:id="0">
    <w:p w:rsidR="00F74AC2" w:rsidRDefault="00F74A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D2F"/>
    <w:multiLevelType w:val="multilevel"/>
    <w:tmpl w:val="8AC08AC6"/>
    <w:lvl w:ilvl="0">
      <w:start w:val="1"/>
      <w:numFmt w:val="bullet"/>
      <w:lvlText w:val="–"/>
      <w:lvlJc w:val="left"/>
      <w:pPr>
        <w:tabs>
          <w:tab w:val="num" w:pos="284"/>
        </w:tabs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tabs>
          <w:tab w:val="num" w:pos="1004"/>
        </w:tabs>
        <w:ind w:firstLine="720"/>
      </w:pPr>
      <w:rPr>
        <w:rFonts w:ascii="Arial" w:hAnsi="Aria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0632670A"/>
    <w:multiLevelType w:val="hybridMultilevel"/>
    <w:tmpl w:val="85E64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8459E"/>
    <w:multiLevelType w:val="multilevel"/>
    <w:tmpl w:val="65F023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0A10329E"/>
    <w:multiLevelType w:val="multilevel"/>
    <w:tmpl w:val="7B028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0A3D7900"/>
    <w:multiLevelType w:val="hybridMultilevel"/>
    <w:tmpl w:val="8BB89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1497D"/>
    <w:multiLevelType w:val="hybridMultilevel"/>
    <w:tmpl w:val="AF640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E71A08"/>
    <w:multiLevelType w:val="multilevel"/>
    <w:tmpl w:val="C4F22A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15A9234C"/>
    <w:multiLevelType w:val="multilevel"/>
    <w:tmpl w:val="7B028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192F519C"/>
    <w:multiLevelType w:val="hybridMultilevel"/>
    <w:tmpl w:val="B3F0B3BE"/>
    <w:lvl w:ilvl="0" w:tplc="BC22F7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A35574"/>
    <w:multiLevelType w:val="multilevel"/>
    <w:tmpl w:val="7B028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2EAE15A4"/>
    <w:multiLevelType w:val="multilevel"/>
    <w:tmpl w:val="7B028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1">
    <w:nsid w:val="39F366B1"/>
    <w:multiLevelType w:val="hybridMultilevel"/>
    <w:tmpl w:val="B4B86A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A5A589A"/>
    <w:multiLevelType w:val="hybridMultilevel"/>
    <w:tmpl w:val="C8E0E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128E3"/>
    <w:multiLevelType w:val="multilevel"/>
    <w:tmpl w:val="8C5C51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E9174DE"/>
    <w:multiLevelType w:val="hybridMultilevel"/>
    <w:tmpl w:val="6C3243D8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5">
    <w:nsid w:val="3F0F5189"/>
    <w:multiLevelType w:val="multilevel"/>
    <w:tmpl w:val="0740956C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3F1D78A6"/>
    <w:multiLevelType w:val="hybridMultilevel"/>
    <w:tmpl w:val="720485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17C7D83"/>
    <w:multiLevelType w:val="multilevel"/>
    <w:tmpl w:val="7B028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43821AB0"/>
    <w:multiLevelType w:val="hybridMultilevel"/>
    <w:tmpl w:val="F9E44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87726"/>
    <w:multiLevelType w:val="hybridMultilevel"/>
    <w:tmpl w:val="9C165FB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4FBE60AB"/>
    <w:multiLevelType w:val="hybridMultilevel"/>
    <w:tmpl w:val="8CCC09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335F9C"/>
    <w:multiLevelType w:val="multilevel"/>
    <w:tmpl w:val="7B028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631449A0"/>
    <w:multiLevelType w:val="hybridMultilevel"/>
    <w:tmpl w:val="F132B6EC"/>
    <w:lvl w:ilvl="0" w:tplc="78780A48">
      <w:start w:val="1"/>
      <w:numFmt w:val="upperLetter"/>
      <w:lvlText w:val="%1-"/>
      <w:lvlJc w:val="left"/>
      <w:pPr>
        <w:ind w:left="323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9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1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8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94" w:hanging="180"/>
      </w:pPr>
      <w:rPr>
        <w:rFonts w:cs="Times New Roman"/>
      </w:rPr>
    </w:lvl>
  </w:abstractNum>
  <w:abstractNum w:abstractNumId="23">
    <w:nsid w:val="66F22815"/>
    <w:multiLevelType w:val="multilevel"/>
    <w:tmpl w:val="7B028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6CA53B34"/>
    <w:multiLevelType w:val="hybridMultilevel"/>
    <w:tmpl w:val="E9920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0F1C69"/>
    <w:multiLevelType w:val="hybridMultilevel"/>
    <w:tmpl w:val="1B840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B46C01"/>
    <w:multiLevelType w:val="hybridMultilevel"/>
    <w:tmpl w:val="721E4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6AB5585"/>
    <w:multiLevelType w:val="multilevel"/>
    <w:tmpl w:val="7B028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8">
    <w:nsid w:val="7E4E4F5D"/>
    <w:multiLevelType w:val="hybridMultilevel"/>
    <w:tmpl w:val="D2BE4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0E0DBA"/>
    <w:multiLevelType w:val="hybridMultilevel"/>
    <w:tmpl w:val="ACF0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28692C"/>
    <w:multiLevelType w:val="hybridMultilevel"/>
    <w:tmpl w:val="1E644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6"/>
  </w:num>
  <w:num w:numId="5">
    <w:abstractNumId w:val="11"/>
  </w:num>
  <w:num w:numId="6">
    <w:abstractNumId w:val="26"/>
  </w:num>
  <w:num w:numId="7">
    <w:abstractNumId w:val="22"/>
  </w:num>
  <w:num w:numId="8">
    <w:abstractNumId w:val="29"/>
  </w:num>
  <w:num w:numId="9">
    <w:abstractNumId w:val="16"/>
  </w:num>
  <w:num w:numId="10">
    <w:abstractNumId w:val="10"/>
  </w:num>
  <w:num w:numId="11">
    <w:abstractNumId w:val="23"/>
  </w:num>
  <w:num w:numId="12">
    <w:abstractNumId w:val="21"/>
  </w:num>
  <w:num w:numId="13">
    <w:abstractNumId w:val="5"/>
  </w:num>
  <w:num w:numId="14">
    <w:abstractNumId w:val="18"/>
  </w:num>
  <w:num w:numId="15">
    <w:abstractNumId w:val="17"/>
  </w:num>
  <w:num w:numId="16">
    <w:abstractNumId w:val="27"/>
  </w:num>
  <w:num w:numId="17">
    <w:abstractNumId w:val="3"/>
  </w:num>
  <w:num w:numId="18">
    <w:abstractNumId w:val="9"/>
  </w:num>
  <w:num w:numId="19">
    <w:abstractNumId w:val="19"/>
  </w:num>
  <w:num w:numId="20">
    <w:abstractNumId w:val="7"/>
  </w:num>
  <w:num w:numId="21">
    <w:abstractNumId w:val="14"/>
  </w:num>
  <w:num w:numId="22">
    <w:abstractNumId w:val="15"/>
  </w:num>
  <w:num w:numId="23">
    <w:abstractNumId w:val="4"/>
  </w:num>
  <w:num w:numId="24">
    <w:abstractNumId w:val="15"/>
  </w:num>
  <w:num w:numId="25">
    <w:abstractNumId w:val="8"/>
  </w:num>
  <w:num w:numId="26">
    <w:abstractNumId w:val="15"/>
  </w:num>
  <w:num w:numId="27">
    <w:abstractNumId w:val="15"/>
  </w:num>
  <w:num w:numId="28">
    <w:abstractNumId w:val="20"/>
  </w:num>
  <w:num w:numId="29">
    <w:abstractNumId w:val="24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25"/>
  </w:num>
  <w:num w:numId="36">
    <w:abstractNumId w:val="12"/>
  </w:num>
  <w:num w:numId="37">
    <w:abstractNumId w:val="1"/>
  </w:num>
  <w:num w:numId="38">
    <w:abstractNumId w:val="30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B3C"/>
    <w:rsid w:val="00001184"/>
    <w:rsid w:val="0000170E"/>
    <w:rsid w:val="000029FB"/>
    <w:rsid w:val="00002F24"/>
    <w:rsid w:val="00003370"/>
    <w:rsid w:val="0000406F"/>
    <w:rsid w:val="00004732"/>
    <w:rsid w:val="00013BE8"/>
    <w:rsid w:val="00014302"/>
    <w:rsid w:val="00014E08"/>
    <w:rsid w:val="000157F6"/>
    <w:rsid w:val="00016F61"/>
    <w:rsid w:val="00022C8E"/>
    <w:rsid w:val="00023872"/>
    <w:rsid w:val="00024BBF"/>
    <w:rsid w:val="0002543C"/>
    <w:rsid w:val="00027492"/>
    <w:rsid w:val="00033148"/>
    <w:rsid w:val="000334A9"/>
    <w:rsid w:val="000348DC"/>
    <w:rsid w:val="00034AAE"/>
    <w:rsid w:val="00034BC6"/>
    <w:rsid w:val="000354B4"/>
    <w:rsid w:val="000355C8"/>
    <w:rsid w:val="00037236"/>
    <w:rsid w:val="00040D52"/>
    <w:rsid w:val="0004131B"/>
    <w:rsid w:val="00043535"/>
    <w:rsid w:val="00043C30"/>
    <w:rsid w:val="00050382"/>
    <w:rsid w:val="00053927"/>
    <w:rsid w:val="00053B13"/>
    <w:rsid w:val="00053E4D"/>
    <w:rsid w:val="00054253"/>
    <w:rsid w:val="0005440B"/>
    <w:rsid w:val="00054518"/>
    <w:rsid w:val="000566CA"/>
    <w:rsid w:val="00061F1A"/>
    <w:rsid w:val="00062660"/>
    <w:rsid w:val="00064B01"/>
    <w:rsid w:val="000650D6"/>
    <w:rsid w:val="00065AF2"/>
    <w:rsid w:val="0006602E"/>
    <w:rsid w:val="0007368D"/>
    <w:rsid w:val="00075200"/>
    <w:rsid w:val="00075A76"/>
    <w:rsid w:val="00075AC9"/>
    <w:rsid w:val="0008054C"/>
    <w:rsid w:val="000869DC"/>
    <w:rsid w:val="00086C3D"/>
    <w:rsid w:val="00090A3D"/>
    <w:rsid w:val="00091863"/>
    <w:rsid w:val="00094DCD"/>
    <w:rsid w:val="00095F63"/>
    <w:rsid w:val="00096BF1"/>
    <w:rsid w:val="00097BDF"/>
    <w:rsid w:val="000A0C0F"/>
    <w:rsid w:val="000A2719"/>
    <w:rsid w:val="000A4823"/>
    <w:rsid w:val="000A4FD9"/>
    <w:rsid w:val="000A7999"/>
    <w:rsid w:val="000B171C"/>
    <w:rsid w:val="000B2061"/>
    <w:rsid w:val="000B263F"/>
    <w:rsid w:val="000B2CA7"/>
    <w:rsid w:val="000B3ACF"/>
    <w:rsid w:val="000B498A"/>
    <w:rsid w:val="000C02FC"/>
    <w:rsid w:val="000C0913"/>
    <w:rsid w:val="000C2D4F"/>
    <w:rsid w:val="000C3F4A"/>
    <w:rsid w:val="000C5BCB"/>
    <w:rsid w:val="000C6F51"/>
    <w:rsid w:val="000D0882"/>
    <w:rsid w:val="000D1989"/>
    <w:rsid w:val="000D1BBD"/>
    <w:rsid w:val="000D3AE5"/>
    <w:rsid w:val="000D46D6"/>
    <w:rsid w:val="000D50A0"/>
    <w:rsid w:val="000D7683"/>
    <w:rsid w:val="000D7A61"/>
    <w:rsid w:val="000E082D"/>
    <w:rsid w:val="000E110E"/>
    <w:rsid w:val="000E1605"/>
    <w:rsid w:val="000E1E8E"/>
    <w:rsid w:val="000E2DF8"/>
    <w:rsid w:val="000E363E"/>
    <w:rsid w:val="000E4320"/>
    <w:rsid w:val="000F19B9"/>
    <w:rsid w:val="000F3C15"/>
    <w:rsid w:val="000F44A1"/>
    <w:rsid w:val="000F495E"/>
    <w:rsid w:val="000F7575"/>
    <w:rsid w:val="001005D5"/>
    <w:rsid w:val="0010210D"/>
    <w:rsid w:val="001041AA"/>
    <w:rsid w:val="00110A6C"/>
    <w:rsid w:val="00111C4A"/>
    <w:rsid w:val="0011254C"/>
    <w:rsid w:val="00113804"/>
    <w:rsid w:val="00121182"/>
    <w:rsid w:val="001217A2"/>
    <w:rsid w:val="001223A3"/>
    <w:rsid w:val="00122954"/>
    <w:rsid w:val="00123AD4"/>
    <w:rsid w:val="0012442F"/>
    <w:rsid w:val="001256AE"/>
    <w:rsid w:val="00126788"/>
    <w:rsid w:val="00126BA3"/>
    <w:rsid w:val="001273C2"/>
    <w:rsid w:val="00127649"/>
    <w:rsid w:val="00127D05"/>
    <w:rsid w:val="0013261D"/>
    <w:rsid w:val="00133E34"/>
    <w:rsid w:val="00133FE3"/>
    <w:rsid w:val="0013581A"/>
    <w:rsid w:val="001363AB"/>
    <w:rsid w:val="00137B95"/>
    <w:rsid w:val="00137BDF"/>
    <w:rsid w:val="00140058"/>
    <w:rsid w:val="001405E5"/>
    <w:rsid w:val="001415CA"/>
    <w:rsid w:val="00143213"/>
    <w:rsid w:val="0014428C"/>
    <w:rsid w:val="00146483"/>
    <w:rsid w:val="00147554"/>
    <w:rsid w:val="00147B56"/>
    <w:rsid w:val="00147CC7"/>
    <w:rsid w:val="001515C5"/>
    <w:rsid w:val="0015322C"/>
    <w:rsid w:val="001564FD"/>
    <w:rsid w:val="00157528"/>
    <w:rsid w:val="00162A00"/>
    <w:rsid w:val="00162DCE"/>
    <w:rsid w:val="001633E5"/>
    <w:rsid w:val="00163C0F"/>
    <w:rsid w:val="00171C31"/>
    <w:rsid w:val="00175AE2"/>
    <w:rsid w:val="00176558"/>
    <w:rsid w:val="00176CED"/>
    <w:rsid w:val="00182A9D"/>
    <w:rsid w:val="00183902"/>
    <w:rsid w:val="00186B92"/>
    <w:rsid w:val="00186F1D"/>
    <w:rsid w:val="00187389"/>
    <w:rsid w:val="0019009C"/>
    <w:rsid w:val="001908F3"/>
    <w:rsid w:val="00191589"/>
    <w:rsid w:val="00192541"/>
    <w:rsid w:val="00194CD3"/>
    <w:rsid w:val="001956A1"/>
    <w:rsid w:val="00195989"/>
    <w:rsid w:val="001974F9"/>
    <w:rsid w:val="001A0738"/>
    <w:rsid w:val="001A0E45"/>
    <w:rsid w:val="001A33AB"/>
    <w:rsid w:val="001A46DC"/>
    <w:rsid w:val="001A5C71"/>
    <w:rsid w:val="001A67B5"/>
    <w:rsid w:val="001B0718"/>
    <w:rsid w:val="001B1012"/>
    <w:rsid w:val="001B1C85"/>
    <w:rsid w:val="001B270F"/>
    <w:rsid w:val="001B2B8C"/>
    <w:rsid w:val="001B2E46"/>
    <w:rsid w:val="001B3593"/>
    <w:rsid w:val="001B5C23"/>
    <w:rsid w:val="001C0563"/>
    <w:rsid w:val="001C1CB1"/>
    <w:rsid w:val="001C2383"/>
    <w:rsid w:val="001C24C6"/>
    <w:rsid w:val="001C36DF"/>
    <w:rsid w:val="001C3A33"/>
    <w:rsid w:val="001C77B2"/>
    <w:rsid w:val="001D0F46"/>
    <w:rsid w:val="001D1263"/>
    <w:rsid w:val="001D20AC"/>
    <w:rsid w:val="001D2639"/>
    <w:rsid w:val="001D6059"/>
    <w:rsid w:val="001D6527"/>
    <w:rsid w:val="001E1F18"/>
    <w:rsid w:val="001E41E2"/>
    <w:rsid w:val="001E47DD"/>
    <w:rsid w:val="001E4A93"/>
    <w:rsid w:val="001E7EB9"/>
    <w:rsid w:val="001F1501"/>
    <w:rsid w:val="001F337D"/>
    <w:rsid w:val="001F3EAC"/>
    <w:rsid w:val="001F45E4"/>
    <w:rsid w:val="001F4EC9"/>
    <w:rsid w:val="001F71B7"/>
    <w:rsid w:val="002001CD"/>
    <w:rsid w:val="00200E4F"/>
    <w:rsid w:val="00201A07"/>
    <w:rsid w:val="002045B7"/>
    <w:rsid w:val="00205522"/>
    <w:rsid w:val="002102C8"/>
    <w:rsid w:val="0021219B"/>
    <w:rsid w:val="00213ADD"/>
    <w:rsid w:val="00215AF9"/>
    <w:rsid w:val="00222BFC"/>
    <w:rsid w:val="00222EFA"/>
    <w:rsid w:val="00222FE7"/>
    <w:rsid w:val="0022704F"/>
    <w:rsid w:val="002334E3"/>
    <w:rsid w:val="00233DD4"/>
    <w:rsid w:val="00233E4F"/>
    <w:rsid w:val="0023413A"/>
    <w:rsid w:val="0023526E"/>
    <w:rsid w:val="00236811"/>
    <w:rsid w:val="002404E0"/>
    <w:rsid w:val="002423D2"/>
    <w:rsid w:val="00243411"/>
    <w:rsid w:val="00245AB4"/>
    <w:rsid w:val="00245EB0"/>
    <w:rsid w:val="0024710E"/>
    <w:rsid w:val="002524ED"/>
    <w:rsid w:val="00253376"/>
    <w:rsid w:val="00253503"/>
    <w:rsid w:val="00253538"/>
    <w:rsid w:val="00253A1D"/>
    <w:rsid w:val="002601F1"/>
    <w:rsid w:val="00261344"/>
    <w:rsid w:val="00261A12"/>
    <w:rsid w:val="002625E5"/>
    <w:rsid w:val="00263643"/>
    <w:rsid w:val="00263DEC"/>
    <w:rsid w:val="00272038"/>
    <w:rsid w:val="00273213"/>
    <w:rsid w:val="002733CE"/>
    <w:rsid w:val="0027496E"/>
    <w:rsid w:val="002764BD"/>
    <w:rsid w:val="00277115"/>
    <w:rsid w:val="0028214A"/>
    <w:rsid w:val="00282D9F"/>
    <w:rsid w:val="00283E1C"/>
    <w:rsid w:val="00286C9D"/>
    <w:rsid w:val="002922D2"/>
    <w:rsid w:val="00292A7A"/>
    <w:rsid w:val="00293193"/>
    <w:rsid w:val="00293B00"/>
    <w:rsid w:val="00293BB9"/>
    <w:rsid w:val="0029452F"/>
    <w:rsid w:val="002952BE"/>
    <w:rsid w:val="0029604B"/>
    <w:rsid w:val="00296935"/>
    <w:rsid w:val="002975C3"/>
    <w:rsid w:val="002A20B6"/>
    <w:rsid w:val="002A2D9C"/>
    <w:rsid w:val="002A2E19"/>
    <w:rsid w:val="002A5977"/>
    <w:rsid w:val="002A5F3A"/>
    <w:rsid w:val="002B05BB"/>
    <w:rsid w:val="002B1C25"/>
    <w:rsid w:val="002B4BCB"/>
    <w:rsid w:val="002B6AD6"/>
    <w:rsid w:val="002B776A"/>
    <w:rsid w:val="002C3F70"/>
    <w:rsid w:val="002C44E6"/>
    <w:rsid w:val="002D231D"/>
    <w:rsid w:val="002D288C"/>
    <w:rsid w:val="002D2E86"/>
    <w:rsid w:val="002D33F3"/>
    <w:rsid w:val="002D52DF"/>
    <w:rsid w:val="002D6976"/>
    <w:rsid w:val="002E0CFB"/>
    <w:rsid w:val="002E1878"/>
    <w:rsid w:val="002E490E"/>
    <w:rsid w:val="002E4DAC"/>
    <w:rsid w:val="002E5357"/>
    <w:rsid w:val="002E7B7F"/>
    <w:rsid w:val="002F314C"/>
    <w:rsid w:val="002F400A"/>
    <w:rsid w:val="002F4AB4"/>
    <w:rsid w:val="002F53E3"/>
    <w:rsid w:val="002F624D"/>
    <w:rsid w:val="002F63A1"/>
    <w:rsid w:val="002F6B4B"/>
    <w:rsid w:val="00303A56"/>
    <w:rsid w:val="00305A08"/>
    <w:rsid w:val="00307517"/>
    <w:rsid w:val="003076B0"/>
    <w:rsid w:val="00311B4F"/>
    <w:rsid w:val="00312249"/>
    <w:rsid w:val="00312413"/>
    <w:rsid w:val="0031299A"/>
    <w:rsid w:val="00312C41"/>
    <w:rsid w:val="003165AC"/>
    <w:rsid w:val="00320090"/>
    <w:rsid w:val="00320778"/>
    <w:rsid w:val="003226AC"/>
    <w:rsid w:val="003259B9"/>
    <w:rsid w:val="00333354"/>
    <w:rsid w:val="003335C1"/>
    <w:rsid w:val="00333892"/>
    <w:rsid w:val="00336001"/>
    <w:rsid w:val="0033736F"/>
    <w:rsid w:val="003400E7"/>
    <w:rsid w:val="003464DE"/>
    <w:rsid w:val="003478F0"/>
    <w:rsid w:val="003501FF"/>
    <w:rsid w:val="00350657"/>
    <w:rsid w:val="00350803"/>
    <w:rsid w:val="00350DEA"/>
    <w:rsid w:val="00351ABB"/>
    <w:rsid w:val="00351EC0"/>
    <w:rsid w:val="0035469A"/>
    <w:rsid w:val="00355694"/>
    <w:rsid w:val="00360145"/>
    <w:rsid w:val="00361071"/>
    <w:rsid w:val="00361DBA"/>
    <w:rsid w:val="00363CAE"/>
    <w:rsid w:val="00370307"/>
    <w:rsid w:val="00372FF5"/>
    <w:rsid w:val="00374744"/>
    <w:rsid w:val="003747D5"/>
    <w:rsid w:val="00374A84"/>
    <w:rsid w:val="003751FA"/>
    <w:rsid w:val="00377AB5"/>
    <w:rsid w:val="003800ED"/>
    <w:rsid w:val="0038149C"/>
    <w:rsid w:val="00381D48"/>
    <w:rsid w:val="00382D25"/>
    <w:rsid w:val="00384830"/>
    <w:rsid w:val="00390AFE"/>
    <w:rsid w:val="003940E3"/>
    <w:rsid w:val="00394690"/>
    <w:rsid w:val="0039647D"/>
    <w:rsid w:val="003978AF"/>
    <w:rsid w:val="00397FD7"/>
    <w:rsid w:val="003A1F77"/>
    <w:rsid w:val="003A2BAA"/>
    <w:rsid w:val="003A2EE9"/>
    <w:rsid w:val="003A57BB"/>
    <w:rsid w:val="003A5DD2"/>
    <w:rsid w:val="003A696F"/>
    <w:rsid w:val="003B1048"/>
    <w:rsid w:val="003B1056"/>
    <w:rsid w:val="003B40A1"/>
    <w:rsid w:val="003B53CE"/>
    <w:rsid w:val="003B5ECF"/>
    <w:rsid w:val="003B7AC0"/>
    <w:rsid w:val="003B7D14"/>
    <w:rsid w:val="003B7D78"/>
    <w:rsid w:val="003C1713"/>
    <w:rsid w:val="003C32D4"/>
    <w:rsid w:val="003C69E8"/>
    <w:rsid w:val="003C6F62"/>
    <w:rsid w:val="003C7AA3"/>
    <w:rsid w:val="003D0756"/>
    <w:rsid w:val="003D0A67"/>
    <w:rsid w:val="003D1916"/>
    <w:rsid w:val="003D34E5"/>
    <w:rsid w:val="003D6246"/>
    <w:rsid w:val="003E06A9"/>
    <w:rsid w:val="003E075F"/>
    <w:rsid w:val="003E10BF"/>
    <w:rsid w:val="003E19CE"/>
    <w:rsid w:val="003E2290"/>
    <w:rsid w:val="003E2409"/>
    <w:rsid w:val="003E245C"/>
    <w:rsid w:val="003E35EB"/>
    <w:rsid w:val="003E592E"/>
    <w:rsid w:val="003E5E9D"/>
    <w:rsid w:val="003E5F44"/>
    <w:rsid w:val="003E75D1"/>
    <w:rsid w:val="003F0AC5"/>
    <w:rsid w:val="003F0C23"/>
    <w:rsid w:val="003F0E21"/>
    <w:rsid w:val="003F195B"/>
    <w:rsid w:val="003F25EA"/>
    <w:rsid w:val="003F3983"/>
    <w:rsid w:val="003F5471"/>
    <w:rsid w:val="003F5A2F"/>
    <w:rsid w:val="003F6838"/>
    <w:rsid w:val="0040388C"/>
    <w:rsid w:val="00405B6B"/>
    <w:rsid w:val="00406068"/>
    <w:rsid w:val="00407684"/>
    <w:rsid w:val="00410099"/>
    <w:rsid w:val="0041257A"/>
    <w:rsid w:val="0041480A"/>
    <w:rsid w:val="00416DBD"/>
    <w:rsid w:val="00417477"/>
    <w:rsid w:val="00420504"/>
    <w:rsid w:val="00420906"/>
    <w:rsid w:val="004210F8"/>
    <w:rsid w:val="00423919"/>
    <w:rsid w:val="00423DE0"/>
    <w:rsid w:val="0042480B"/>
    <w:rsid w:val="00424EBE"/>
    <w:rsid w:val="004301B4"/>
    <w:rsid w:val="004308D4"/>
    <w:rsid w:val="00432969"/>
    <w:rsid w:val="00433EBC"/>
    <w:rsid w:val="00434B64"/>
    <w:rsid w:val="00437DBD"/>
    <w:rsid w:val="00441064"/>
    <w:rsid w:val="004417B6"/>
    <w:rsid w:val="00441C2F"/>
    <w:rsid w:val="00441E38"/>
    <w:rsid w:val="00442DFF"/>
    <w:rsid w:val="004434E4"/>
    <w:rsid w:val="004477F1"/>
    <w:rsid w:val="00450708"/>
    <w:rsid w:val="00452249"/>
    <w:rsid w:val="00455076"/>
    <w:rsid w:val="004563DA"/>
    <w:rsid w:val="0045676C"/>
    <w:rsid w:val="00456CF5"/>
    <w:rsid w:val="00457732"/>
    <w:rsid w:val="00461A99"/>
    <w:rsid w:val="00461E4E"/>
    <w:rsid w:val="004626F5"/>
    <w:rsid w:val="00463011"/>
    <w:rsid w:val="00463C04"/>
    <w:rsid w:val="00463D4F"/>
    <w:rsid w:val="004646E7"/>
    <w:rsid w:val="00464832"/>
    <w:rsid w:val="0046526A"/>
    <w:rsid w:val="004658D2"/>
    <w:rsid w:val="00466386"/>
    <w:rsid w:val="004668C7"/>
    <w:rsid w:val="00472D0E"/>
    <w:rsid w:val="00475284"/>
    <w:rsid w:val="00475F7E"/>
    <w:rsid w:val="00481B19"/>
    <w:rsid w:val="0048216F"/>
    <w:rsid w:val="00483F1E"/>
    <w:rsid w:val="004847E9"/>
    <w:rsid w:val="004876D2"/>
    <w:rsid w:val="00491FCD"/>
    <w:rsid w:val="0049665D"/>
    <w:rsid w:val="00496B3C"/>
    <w:rsid w:val="004A13BE"/>
    <w:rsid w:val="004A348C"/>
    <w:rsid w:val="004A41FE"/>
    <w:rsid w:val="004A5106"/>
    <w:rsid w:val="004A5CE9"/>
    <w:rsid w:val="004A6D39"/>
    <w:rsid w:val="004A7172"/>
    <w:rsid w:val="004B0FC1"/>
    <w:rsid w:val="004B3E84"/>
    <w:rsid w:val="004B477A"/>
    <w:rsid w:val="004C1561"/>
    <w:rsid w:val="004C1FF4"/>
    <w:rsid w:val="004C29D7"/>
    <w:rsid w:val="004C79E5"/>
    <w:rsid w:val="004D0CD5"/>
    <w:rsid w:val="004D331D"/>
    <w:rsid w:val="004D3B32"/>
    <w:rsid w:val="004D3ED6"/>
    <w:rsid w:val="004D42F5"/>
    <w:rsid w:val="004D4365"/>
    <w:rsid w:val="004D54DC"/>
    <w:rsid w:val="004D6B9D"/>
    <w:rsid w:val="004D737C"/>
    <w:rsid w:val="004D7F66"/>
    <w:rsid w:val="004E0AE9"/>
    <w:rsid w:val="004E17C0"/>
    <w:rsid w:val="004E3954"/>
    <w:rsid w:val="004E5764"/>
    <w:rsid w:val="004E5F82"/>
    <w:rsid w:val="004E6E28"/>
    <w:rsid w:val="004E7AFF"/>
    <w:rsid w:val="004F134E"/>
    <w:rsid w:val="004F21BA"/>
    <w:rsid w:val="004F2212"/>
    <w:rsid w:val="004F38C4"/>
    <w:rsid w:val="004F5793"/>
    <w:rsid w:val="004F6AA6"/>
    <w:rsid w:val="004F7B69"/>
    <w:rsid w:val="005014C8"/>
    <w:rsid w:val="00504742"/>
    <w:rsid w:val="00504B25"/>
    <w:rsid w:val="00505C0B"/>
    <w:rsid w:val="005066D0"/>
    <w:rsid w:val="005100B3"/>
    <w:rsid w:val="0051127C"/>
    <w:rsid w:val="005117B1"/>
    <w:rsid w:val="00511A4A"/>
    <w:rsid w:val="005130D2"/>
    <w:rsid w:val="00515BC1"/>
    <w:rsid w:val="005200AD"/>
    <w:rsid w:val="00521CC1"/>
    <w:rsid w:val="00524127"/>
    <w:rsid w:val="00527D80"/>
    <w:rsid w:val="0053160A"/>
    <w:rsid w:val="005319F2"/>
    <w:rsid w:val="00533E8E"/>
    <w:rsid w:val="005351EC"/>
    <w:rsid w:val="00537CC1"/>
    <w:rsid w:val="00540B92"/>
    <w:rsid w:val="00542A83"/>
    <w:rsid w:val="00542E92"/>
    <w:rsid w:val="00544250"/>
    <w:rsid w:val="005449EB"/>
    <w:rsid w:val="00545CBE"/>
    <w:rsid w:val="0055276D"/>
    <w:rsid w:val="005546F9"/>
    <w:rsid w:val="00555994"/>
    <w:rsid w:val="00557889"/>
    <w:rsid w:val="00560B29"/>
    <w:rsid w:val="0056611D"/>
    <w:rsid w:val="00567D82"/>
    <w:rsid w:val="00572168"/>
    <w:rsid w:val="00572966"/>
    <w:rsid w:val="0057428F"/>
    <w:rsid w:val="00575D2C"/>
    <w:rsid w:val="00575D4D"/>
    <w:rsid w:val="0058004D"/>
    <w:rsid w:val="005837B2"/>
    <w:rsid w:val="00584A4F"/>
    <w:rsid w:val="005860C6"/>
    <w:rsid w:val="00587928"/>
    <w:rsid w:val="00590D84"/>
    <w:rsid w:val="00593CA3"/>
    <w:rsid w:val="00593E39"/>
    <w:rsid w:val="00594D7F"/>
    <w:rsid w:val="00595091"/>
    <w:rsid w:val="00595C36"/>
    <w:rsid w:val="0059701F"/>
    <w:rsid w:val="00597F01"/>
    <w:rsid w:val="005A0967"/>
    <w:rsid w:val="005A1AEA"/>
    <w:rsid w:val="005A2683"/>
    <w:rsid w:val="005A5B61"/>
    <w:rsid w:val="005A73E4"/>
    <w:rsid w:val="005B44A6"/>
    <w:rsid w:val="005B49B1"/>
    <w:rsid w:val="005B5475"/>
    <w:rsid w:val="005B5BFC"/>
    <w:rsid w:val="005C0377"/>
    <w:rsid w:val="005C0BA9"/>
    <w:rsid w:val="005C28EF"/>
    <w:rsid w:val="005C3D00"/>
    <w:rsid w:val="005C74AB"/>
    <w:rsid w:val="005D05F6"/>
    <w:rsid w:val="005D11FE"/>
    <w:rsid w:val="005D27C9"/>
    <w:rsid w:val="005D38BB"/>
    <w:rsid w:val="005D5603"/>
    <w:rsid w:val="005D7128"/>
    <w:rsid w:val="005E1547"/>
    <w:rsid w:val="005E332D"/>
    <w:rsid w:val="005E5FDE"/>
    <w:rsid w:val="005E6001"/>
    <w:rsid w:val="005F14E7"/>
    <w:rsid w:val="005F2EB5"/>
    <w:rsid w:val="005F3BFF"/>
    <w:rsid w:val="005F5238"/>
    <w:rsid w:val="005F52C0"/>
    <w:rsid w:val="005F54D9"/>
    <w:rsid w:val="005F7116"/>
    <w:rsid w:val="005F7EF8"/>
    <w:rsid w:val="00606962"/>
    <w:rsid w:val="006102BE"/>
    <w:rsid w:val="006116B3"/>
    <w:rsid w:val="006134ED"/>
    <w:rsid w:val="006142D9"/>
    <w:rsid w:val="00614F18"/>
    <w:rsid w:val="00616F1B"/>
    <w:rsid w:val="0062071F"/>
    <w:rsid w:val="00621189"/>
    <w:rsid w:val="00622C24"/>
    <w:rsid w:val="006242D4"/>
    <w:rsid w:val="006243BC"/>
    <w:rsid w:val="00624F79"/>
    <w:rsid w:val="00625293"/>
    <w:rsid w:val="00625835"/>
    <w:rsid w:val="0062597B"/>
    <w:rsid w:val="0062657E"/>
    <w:rsid w:val="0062694C"/>
    <w:rsid w:val="00626A20"/>
    <w:rsid w:val="00631815"/>
    <w:rsid w:val="006335C4"/>
    <w:rsid w:val="00635288"/>
    <w:rsid w:val="0063597E"/>
    <w:rsid w:val="00636070"/>
    <w:rsid w:val="00636CA7"/>
    <w:rsid w:val="00636F6F"/>
    <w:rsid w:val="0064017A"/>
    <w:rsid w:val="006403C4"/>
    <w:rsid w:val="00640781"/>
    <w:rsid w:val="00640D68"/>
    <w:rsid w:val="00642BB4"/>
    <w:rsid w:val="00643F7F"/>
    <w:rsid w:val="0064680C"/>
    <w:rsid w:val="00650844"/>
    <w:rsid w:val="00651A40"/>
    <w:rsid w:val="0065236D"/>
    <w:rsid w:val="00652514"/>
    <w:rsid w:val="006535E2"/>
    <w:rsid w:val="00653E01"/>
    <w:rsid w:val="00656736"/>
    <w:rsid w:val="00656B00"/>
    <w:rsid w:val="006603D6"/>
    <w:rsid w:val="00660FA0"/>
    <w:rsid w:val="00660FD1"/>
    <w:rsid w:val="00662DFF"/>
    <w:rsid w:val="0066698E"/>
    <w:rsid w:val="00667851"/>
    <w:rsid w:val="006678A5"/>
    <w:rsid w:val="006721AB"/>
    <w:rsid w:val="00672E47"/>
    <w:rsid w:val="00674F6A"/>
    <w:rsid w:val="0067552B"/>
    <w:rsid w:val="00675ABC"/>
    <w:rsid w:val="00682A15"/>
    <w:rsid w:val="00684339"/>
    <w:rsid w:val="006852AF"/>
    <w:rsid w:val="0068663C"/>
    <w:rsid w:val="00687A72"/>
    <w:rsid w:val="006902E8"/>
    <w:rsid w:val="00693CBF"/>
    <w:rsid w:val="0069525E"/>
    <w:rsid w:val="006956F8"/>
    <w:rsid w:val="00695C82"/>
    <w:rsid w:val="00696620"/>
    <w:rsid w:val="00697AA3"/>
    <w:rsid w:val="006A1ABF"/>
    <w:rsid w:val="006A7191"/>
    <w:rsid w:val="006B01D5"/>
    <w:rsid w:val="006B05EE"/>
    <w:rsid w:val="006B1030"/>
    <w:rsid w:val="006B51BB"/>
    <w:rsid w:val="006C0A2F"/>
    <w:rsid w:val="006C192E"/>
    <w:rsid w:val="006C6262"/>
    <w:rsid w:val="006D247F"/>
    <w:rsid w:val="006D2521"/>
    <w:rsid w:val="006D61DB"/>
    <w:rsid w:val="006E147F"/>
    <w:rsid w:val="006E43DE"/>
    <w:rsid w:val="006E4844"/>
    <w:rsid w:val="006E56A5"/>
    <w:rsid w:val="006E70BC"/>
    <w:rsid w:val="006F0070"/>
    <w:rsid w:val="006F1C74"/>
    <w:rsid w:val="006F1FAB"/>
    <w:rsid w:val="006F2302"/>
    <w:rsid w:val="006F2B10"/>
    <w:rsid w:val="006F42D7"/>
    <w:rsid w:val="006F580C"/>
    <w:rsid w:val="006F6FBF"/>
    <w:rsid w:val="006F7BFA"/>
    <w:rsid w:val="00700112"/>
    <w:rsid w:val="00700CD9"/>
    <w:rsid w:val="007033A1"/>
    <w:rsid w:val="00705B53"/>
    <w:rsid w:val="0070722C"/>
    <w:rsid w:val="00711414"/>
    <w:rsid w:val="0071262E"/>
    <w:rsid w:val="00713236"/>
    <w:rsid w:val="007144FB"/>
    <w:rsid w:val="007151C7"/>
    <w:rsid w:val="00716AB0"/>
    <w:rsid w:val="00720A08"/>
    <w:rsid w:val="007224B2"/>
    <w:rsid w:val="0072465E"/>
    <w:rsid w:val="00724937"/>
    <w:rsid w:val="00725D45"/>
    <w:rsid w:val="00727211"/>
    <w:rsid w:val="00731212"/>
    <w:rsid w:val="00734747"/>
    <w:rsid w:val="00736222"/>
    <w:rsid w:val="00736341"/>
    <w:rsid w:val="007365D3"/>
    <w:rsid w:val="0073682F"/>
    <w:rsid w:val="00742736"/>
    <w:rsid w:val="0074342E"/>
    <w:rsid w:val="007434E1"/>
    <w:rsid w:val="00746597"/>
    <w:rsid w:val="007518CF"/>
    <w:rsid w:val="00752D0D"/>
    <w:rsid w:val="00755167"/>
    <w:rsid w:val="0075523E"/>
    <w:rsid w:val="00761009"/>
    <w:rsid w:val="00763E71"/>
    <w:rsid w:val="00770AE1"/>
    <w:rsid w:val="00770D5A"/>
    <w:rsid w:val="007717BD"/>
    <w:rsid w:val="007738FC"/>
    <w:rsid w:val="00773D04"/>
    <w:rsid w:val="00776C9D"/>
    <w:rsid w:val="007770A6"/>
    <w:rsid w:val="00780D3C"/>
    <w:rsid w:val="00781AE3"/>
    <w:rsid w:val="0078386C"/>
    <w:rsid w:val="0078416A"/>
    <w:rsid w:val="00784939"/>
    <w:rsid w:val="007870CB"/>
    <w:rsid w:val="00790ABE"/>
    <w:rsid w:val="00791A10"/>
    <w:rsid w:val="007936B2"/>
    <w:rsid w:val="00794156"/>
    <w:rsid w:val="00794DF7"/>
    <w:rsid w:val="007952B4"/>
    <w:rsid w:val="0079530B"/>
    <w:rsid w:val="007964C6"/>
    <w:rsid w:val="007967BD"/>
    <w:rsid w:val="007A20BF"/>
    <w:rsid w:val="007A4BAB"/>
    <w:rsid w:val="007A5CBF"/>
    <w:rsid w:val="007A5CC2"/>
    <w:rsid w:val="007A5DC3"/>
    <w:rsid w:val="007A6942"/>
    <w:rsid w:val="007A69E6"/>
    <w:rsid w:val="007A70EF"/>
    <w:rsid w:val="007A7911"/>
    <w:rsid w:val="007A7BF0"/>
    <w:rsid w:val="007B30D4"/>
    <w:rsid w:val="007B3C74"/>
    <w:rsid w:val="007B5666"/>
    <w:rsid w:val="007B62AA"/>
    <w:rsid w:val="007B67F5"/>
    <w:rsid w:val="007B7AEF"/>
    <w:rsid w:val="007B7FBA"/>
    <w:rsid w:val="007C2B8D"/>
    <w:rsid w:val="007C2CC3"/>
    <w:rsid w:val="007C32DC"/>
    <w:rsid w:val="007C58D4"/>
    <w:rsid w:val="007C7815"/>
    <w:rsid w:val="007D21C2"/>
    <w:rsid w:val="007D246A"/>
    <w:rsid w:val="007D3B45"/>
    <w:rsid w:val="007E0DF1"/>
    <w:rsid w:val="007E1340"/>
    <w:rsid w:val="007E13DE"/>
    <w:rsid w:val="007E14F1"/>
    <w:rsid w:val="007E1730"/>
    <w:rsid w:val="007E1782"/>
    <w:rsid w:val="007E32D9"/>
    <w:rsid w:val="007E3BA0"/>
    <w:rsid w:val="007E42B3"/>
    <w:rsid w:val="007E4584"/>
    <w:rsid w:val="007E5BD1"/>
    <w:rsid w:val="007E5E0A"/>
    <w:rsid w:val="007E66F7"/>
    <w:rsid w:val="007F096B"/>
    <w:rsid w:val="007F2F7B"/>
    <w:rsid w:val="007F3827"/>
    <w:rsid w:val="007F40CE"/>
    <w:rsid w:val="007F6664"/>
    <w:rsid w:val="007F68D2"/>
    <w:rsid w:val="007F6CB2"/>
    <w:rsid w:val="007F7256"/>
    <w:rsid w:val="00801271"/>
    <w:rsid w:val="00804B1B"/>
    <w:rsid w:val="00805902"/>
    <w:rsid w:val="008060C4"/>
    <w:rsid w:val="00806142"/>
    <w:rsid w:val="00807522"/>
    <w:rsid w:val="00811221"/>
    <w:rsid w:val="00811305"/>
    <w:rsid w:val="00817366"/>
    <w:rsid w:val="008177D1"/>
    <w:rsid w:val="00820C01"/>
    <w:rsid w:val="008212B9"/>
    <w:rsid w:val="0082756E"/>
    <w:rsid w:val="008300A5"/>
    <w:rsid w:val="008325B0"/>
    <w:rsid w:val="00832C10"/>
    <w:rsid w:val="008330A6"/>
    <w:rsid w:val="008331DA"/>
    <w:rsid w:val="0083324C"/>
    <w:rsid w:val="00833CAA"/>
    <w:rsid w:val="008340D2"/>
    <w:rsid w:val="00834242"/>
    <w:rsid w:val="00834C6A"/>
    <w:rsid w:val="00834EEE"/>
    <w:rsid w:val="00836620"/>
    <w:rsid w:val="00841E00"/>
    <w:rsid w:val="00842D83"/>
    <w:rsid w:val="00845F4C"/>
    <w:rsid w:val="00846956"/>
    <w:rsid w:val="008474FA"/>
    <w:rsid w:val="00850F9B"/>
    <w:rsid w:val="0085215D"/>
    <w:rsid w:val="00852BD5"/>
    <w:rsid w:val="008541EA"/>
    <w:rsid w:val="00856AD6"/>
    <w:rsid w:val="00860DC9"/>
    <w:rsid w:val="00861D56"/>
    <w:rsid w:val="0086221F"/>
    <w:rsid w:val="00863144"/>
    <w:rsid w:val="00865E52"/>
    <w:rsid w:val="00870549"/>
    <w:rsid w:val="008733D0"/>
    <w:rsid w:val="00873A26"/>
    <w:rsid w:val="00873C70"/>
    <w:rsid w:val="00877162"/>
    <w:rsid w:val="00877799"/>
    <w:rsid w:val="00881BC8"/>
    <w:rsid w:val="00883B3D"/>
    <w:rsid w:val="00886DBA"/>
    <w:rsid w:val="00887C4A"/>
    <w:rsid w:val="00890B55"/>
    <w:rsid w:val="00891156"/>
    <w:rsid w:val="00892877"/>
    <w:rsid w:val="00893194"/>
    <w:rsid w:val="00896A62"/>
    <w:rsid w:val="008A0805"/>
    <w:rsid w:val="008A23E9"/>
    <w:rsid w:val="008A2A80"/>
    <w:rsid w:val="008A4A43"/>
    <w:rsid w:val="008A61DC"/>
    <w:rsid w:val="008A666A"/>
    <w:rsid w:val="008A7470"/>
    <w:rsid w:val="008A7A33"/>
    <w:rsid w:val="008B2023"/>
    <w:rsid w:val="008B2E1F"/>
    <w:rsid w:val="008B7352"/>
    <w:rsid w:val="008C116C"/>
    <w:rsid w:val="008C18AE"/>
    <w:rsid w:val="008C5B72"/>
    <w:rsid w:val="008C611C"/>
    <w:rsid w:val="008C619A"/>
    <w:rsid w:val="008C6808"/>
    <w:rsid w:val="008D2FA6"/>
    <w:rsid w:val="008D41C0"/>
    <w:rsid w:val="008D5A39"/>
    <w:rsid w:val="008D7E7F"/>
    <w:rsid w:val="008E036D"/>
    <w:rsid w:val="008E1C52"/>
    <w:rsid w:val="008E2AA4"/>
    <w:rsid w:val="008E3431"/>
    <w:rsid w:val="008E5CFF"/>
    <w:rsid w:val="008E72F9"/>
    <w:rsid w:val="008F27ED"/>
    <w:rsid w:val="008F3407"/>
    <w:rsid w:val="008F4984"/>
    <w:rsid w:val="008F4C9B"/>
    <w:rsid w:val="008F5EF0"/>
    <w:rsid w:val="008F61D2"/>
    <w:rsid w:val="008F6C78"/>
    <w:rsid w:val="0090056B"/>
    <w:rsid w:val="00902271"/>
    <w:rsid w:val="00904EAD"/>
    <w:rsid w:val="00905DB7"/>
    <w:rsid w:val="009072A4"/>
    <w:rsid w:val="0091086B"/>
    <w:rsid w:val="009121C4"/>
    <w:rsid w:val="0091311A"/>
    <w:rsid w:val="00916458"/>
    <w:rsid w:val="00920E3F"/>
    <w:rsid w:val="00921301"/>
    <w:rsid w:val="00921AE8"/>
    <w:rsid w:val="009229A8"/>
    <w:rsid w:val="009271C2"/>
    <w:rsid w:val="009276AD"/>
    <w:rsid w:val="00927FD4"/>
    <w:rsid w:val="00931084"/>
    <w:rsid w:val="009317A5"/>
    <w:rsid w:val="00935B7E"/>
    <w:rsid w:val="009360C2"/>
    <w:rsid w:val="009364D3"/>
    <w:rsid w:val="00936A72"/>
    <w:rsid w:val="00937652"/>
    <w:rsid w:val="00937E70"/>
    <w:rsid w:val="009400FB"/>
    <w:rsid w:val="009404C4"/>
    <w:rsid w:val="009410F4"/>
    <w:rsid w:val="00941ABA"/>
    <w:rsid w:val="00946723"/>
    <w:rsid w:val="0094693F"/>
    <w:rsid w:val="00947258"/>
    <w:rsid w:val="00947A7B"/>
    <w:rsid w:val="00951D8C"/>
    <w:rsid w:val="00954D98"/>
    <w:rsid w:val="00957607"/>
    <w:rsid w:val="00957D6C"/>
    <w:rsid w:val="009621D6"/>
    <w:rsid w:val="009647E5"/>
    <w:rsid w:val="00966373"/>
    <w:rsid w:val="00966EB0"/>
    <w:rsid w:val="009721CA"/>
    <w:rsid w:val="00973B0B"/>
    <w:rsid w:val="00974C77"/>
    <w:rsid w:val="00985188"/>
    <w:rsid w:val="00986B0C"/>
    <w:rsid w:val="0098725E"/>
    <w:rsid w:val="00990F7E"/>
    <w:rsid w:val="0099759E"/>
    <w:rsid w:val="009A1C09"/>
    <w:rsid w:val="009A2A14"/>
    <w:rsid w:val="009A2BA3"/>
    <w:rsid w:val="009A3EC3"/>
    <w:rsid w:val="009A4AC5"/>
    <w:rsid w:val="009A6E3E"/>
    <w:rsid w:val="009A6EDE"/>
    <w:rsid w:val="009B0CF7"/>
    <w:rsid w:val="009B247F"/>
    <w:rsid w:val="009B2D76"/>
    <w:rsid w:val="009B339E"/>
    <w:rsid w:val="009B5ACC"/>
    <w:rsid w:val="009C0361"/>
    <w:rsid w:val="009C1AE0"/>
    <w:rsid w:val="009C3F98"/>
    <w:rsid w:val="009C690A"/>
    <w:rsid w:val="009C6BF0"/>
    <w:rsid w:val="009C7C71"/>
    <w:rsid w:val="009D328E"/>
    <w:rsid w:val="009D34A7"/>
    <w:rsid w:val="009D45B8"/>
    <w:rsid w:val="009D6C6D"/>
    <w:rsid w:val="009D71E3"/>
    <w:rsid w:val="009D7890"/>
    <w:rsid w:val="009E108D"/>
    <w:rsid w:val="009E3C4C"/>
    <w:rsid w:val="009E7FA6"/>
    <w:rsid w:val="009F0577"/>
    <w:rsid w:val="009F31B1"/>
    <w:rsid w:val="009F609D"/>
    <w:rsid w:val="009F6528"/>
    <w:rsid w:val="009F79E0"/>
    <w:rsid w:val="00A00943"/>
    <w:rsid w:val="00A00A39"/>
    <w:rsid w:val="00A062F3"/>
    <w:rsid w:val="00A069F3"/>
    <w:rsid w:val="00A10951"/>
    <w:rsid w:val="00A1240A"/>
    <w:rsid w:val="00A16A61"/>
    <w:rsid w:val="00A217F0"/>
    <w:rsid w:val="00A227DB"/>
    <w:rsid w:val="00A27025"/>
    <w:rsid w:val="00A27DC4"/>
    <w:rsid w:val="00A30182"/>
    <w:rsid w:val="00A34042"/>
    <w:rsid w:val="00A35FA1"/>
    <w:rsid w:val="00A36EFE"/>
    <w:rsid w:val="00A370F4"/>
    <w:rsid w:val="00A40253"/>
    <w:rsid w:val="00A421A8"/>
    <w:rsid w:val="00A4234D"/>
    <w:rsid w:val="00A43F1E"/>
    <w:rsid w:val="00A4466B"/>
    <w:rsid w:val="00A45E88"/>
    <w:rsid w:val="00A46EFA"/>
    <w:rsid w:val="00A46FFC"/>
    <w:rsid w:val="00A50442"/>
    <w:rsid w:val="00A5323F"/>
    <w:rsid w:val="00A55241"/>
    <w:rsid w:val="00A5600F"/>
    <w:rsid w:val="00A56B91"/>
    <w:rsid w:val="00A606C6"/>
    <w:rsid w:val="00A63EB7"/>
    <w:rsid w:val="00A6515E"/>
    <w:rsid w:val="00A71E01"/>
    <w:rsid w:val="00A752CA"/>
    <w:rsid w:val="00A75BF6"/>
    <w:rsid w:val="00A762E7"/>
    <w:rsid w:val="00A76C8B"/>
    <w:rsid w:val="00A7778C"/>
    <w:rsid w:val="00A83FA1"/>
    <w:rsid w:val="00A878EC"/>
    <w:rsid w:val="00A90DC2"/>
    <w:rsid w:val="00A916DB"/>
    <w:rsid w:val="00A9206F"/>
    <w:rsid w:val="00A944EE"/>
    <w:rsid w:val="00A96997"/>
    <w:rsid w:val="00A978BB"/>
    <w:rsid w:val="00AA1532"/>
    <w:rsid w:val="00AA193D"/>
    <w:rsid w:val="00AA1A52"/>
    <w:rsid w:val="00AA5964"/>
    <w:rsid w:val="00AB180C"/>
    <w:rsid w:val="00AB29F9"/>
    <w:rsid w:val="00AB456F"/>
    <w:rsid w:val="00AB4CBF"/>
    <w:rsid w:val="00AB4DD9"/>
    <w:rsid w:val="00AB6E39"/>
    <w:rsid w:val="00AB74F3"/>
    <w:rsid w:val="00AC4858"/>
    <w:rsid w:val="00AD2546"/>
    <w:rsid w:val="00AD3B6D"/>
    <w:rsid w:val="00AD51B7"/>
    <w:rsid w:val="00AD5F15"/>
    <w:rsid w:val="00AE1132"/>
    <w:rsid w:val="00AE11C9"/>
    <w:rsid w:val="00AE22A0"/>
    <w:rsid w:val="00AE32F7"/>
    <w:rsid w:val="00AE717F"/>
    <w:rsid w:val="00AE718A"/>
    <w:rsid w:val="00AF0F1C"/>
    <w:rsid w:val="00AF19DC"/>
    <w:rsid w:val="00AF3644"/>
    <w:rsid w:val="00AF3A23"/>
    <w:rsid w:val="00AF47C9"/>
    <w:rsid w:val="00AF4F07"/>
    <w:rsid w:val="00AF66E1"/>
    <w:rsid w:val="00AF67B1"/>
    <w:rsid w:val="00AF6ED4"/>
    <w:rsid w:val="00B00C42"/>
    <w:rsid w:val="00B02BAE"/>
    <w:rsid w:val="00B0365C"/>
    <w:rsid w:val="00B07079"/>
    <w:rsid w:val="00B11095"/>
    <w:rsid w:val="00B113EB"/>
    <w:rsid w:val="00B13462"/>
    <w:rsid w:val="00B13819"/>
    <w:rsid w:val="00B13F0B"/>
    <w:rsid w:val="00B1409E"/>
    <w:rsid w:val="00B14ACF"/>
    <w:rsid w:val="00B15491"/>
    <w:rsid w:val="00B16E27"/>
    <w:rsid w:val="00B1759B"/>
    <w:rsid w:val="00B2027C"/>
    <w:rsid w:val="00B2345E"/>
    <w:rsid w:val="00B242DA"/>
    <w:rsid w:val="00B2742E"/>
    <w:rsid w:val="00B31D1F"/>
    <w:rsid w:val="00B33097"/>
    <w:rsid w:val="00B35070"/>
    <w:rsid w:val="00B3578D"/>
    <w:rsid w:val="00B36BD1"/>
    <w:rsid w:val="00B37382"/>
    <w:rsid w:val="00B4002E"/>
    <w:rsid w:val="00B41D62"/>
    <w:rsid w:val="00B44695"/>
    <w:rsid w:val="00B447F0"/>
    <w:rsid w:val="00B47E2F"/>
    <w:rsid w:val="00B532A8"/>
    <w:rsid w:val="00B5386E"/>
    <w:rsid w:val="00B54AE3"/>
    <w:rsid w:val="00B55318"/>
    <w:rsid w:val="00B56A34"/>
    <w:rsid w:val="00B573A4"/>
    <w:rsid w:val="00B61E88"/>
    <w:rsid w:val="00B62984"/>
    <w:rsid w:val="00B6447C"/>
    <w:rsid w:val="00B65976"/>
    <w:rsid w:val="00B6737B"/>
    <w:rsid w:val="00B6775C"/>
    <w:rsid w:val="00B67928"/>
    <w:rsid w:val="00B700FC"/>
    <w:rsid w:val="00B73575"/>
    <w:rsid w:val="00B75D5B"/>
    <w:rsid w:val="00B773F6"/>
    <w:rsid w:val="00B816D7"/>
    <w:rsid w:val="00B82352"/>
    <w:rsid w:val="00B83351"/>
    <w:rsid w:val="00B8402C"/>
    <w:rsid w:val="00B85447"/>
    <w:rsid w:val="00B90E43"/>
    <w:rsid w:val="00B91796"/>
    <w:rsid w:val="00B91CE7"/>
    <w:rsid w:val="00B92DC9"/>
    <w:rsid w:val="00B945C5"/>
    <w:rsid w:val="00B960B6"/>
    <w:rsid w:val="00BA2D84"/>
    <w:rsid w:val="00BA352B"/>
    <w:rsid w:val="00BA3EF4"/>
    <w:rsid w:val="00BA42A4"/>
    <w:rsid w:val="00BA4FCC"/>
    <w:rsid w:val="00BB2DFF"/>
    <w:rsid w:val="00BB5303"/>
    <w:rsid w:val="00BB6547"/>
    <w:rsid w:val="00BC1163"/>
    <w:rsid w:val="00BC17E8"/>
    <w:rsid w:val="00BC2E11"/>
    <w:rsid w:val="00BC68F1"/>
    <w:rsid w:val="00BC7676"/>
    <w:rsid w:val="00BD0FA2"/>
    <w:rsid w:val="00BD5BAD"/>
    <w:rsid w:val="00BD6CC9"/>
    <w:rsid w:val="00BD74C4"/>
    <w:rsid w:val="00BD772D"/>
    <w:rsid w:val="00BE11C9"/>
    <w:rsid w:val="00BE18D1"/>
    <w:rsid w:val="00BE1E2E"/>
    <w:rsid w:val="00BE3C30"/>
    <w:rsid w:val="00BE5417"/>
    <w:rsid w:val="00BE6A36"/>
    <w:rsid w:val="00BF3941"/>
    <w:rsid w:val="00BF4B7E"/>
    <w:rsid w:val="00C014AA"/>
    <w:rsid w:val="00C02CA0"/>
    <w:rsid w:val="00C036A0"/>
    <w:rsid w:val="00C03749"/>
    <w:rsid w:val="00C07A95"/>
    <w:rsid w:val="00C10DDC"/>
    <w:rsid w:val="00C11175"/>
    <w:rsid w:val="00C11836"/>
    <w:rsid w:val="00C135BB"/>
    <w:rsid w:val="00C137B6"/>
    <w:rsid w:val="00C1582F"/>
    <w:rsid w:val="00C16CAE"/>
    <w:rsid w:val="00C17BF8"/>
    <w:rsid w:val="00C2069B"/>
    <w:rsid w:val="00C20B7E"/>
    <w:rsid w:val="00C21D64"/>
    <w:rsid w:val="00C25009"/>
    <w:rsid w:val="00C30496"/>
    <w:rsid w:val="00C315BA"/>
    <w:rsid w:val="00C31C0B"/>
    <w:rsid w:val="00C37E61"/>
    <w:rsid w:val="00C40BF4"/>
    <w:rsid w:val="00C418E3"/>
    <w:rsid w:val="00C43AA2"/>
    <w:rsid w:val="00C44B6C"/>
    <w:rsid w:val="00C466E2"/>
    <w:rsid w:val="00C50BB7"/>
    <w:rsid w:val="00C52288"/>
    <w:rsid w:val="00C5268E"/>
    <w:rsid w:val="00C54CC8"/>
    <w:rsid w:val="00C55393"/>
    <w:rsid w:val="00C55550"/>
    <w:rsid w:val="00C5661C"/>
    <w:rsid w:val="00C606AC"/>
    <w:rsid w:val="00C61FE5"/>
    <w:rsid w:val="00C63E28"/>
    <w:rsid w:val="00C66147"/>
    <w:rsid w:val="00C66294"/>
    <w:rsid w:val="00C7326F"/>
    <w:rsid w:val="00C768BF"/>
    <w:rsid w:val="00C76B6B"/>
    <w:rsid w:val="00C77108"/>
    <w:rsid w:val="00C77539"/>
    <w:rsid w:val="00C80904"/>
    <w:rsid w:val="00C81544"/>
    <w:rsid w:val="00C82DF3"/>
    <w:rsid w:val="00C82F26"/>
    <w:rsid w:val="00C82FEF"/>
    <w:rsid w:val="00C83328"/>
    <w:rsid w:val="00C8403D"/>
    <w:rsid w:val="00C85410"/>
    <w:rsid w:val="00C939C7"/>
    <w:rsid w:val="00C93F2D"/>
    <w:rsid w:val="00C94795"/>
    <w:rsid w:val="00C950EC"/>
    <w:rsid w:val="00C95DDA"/>
    <w:rsid w:val="00C9602B"/>
    <w:rsid w:val="00CA28B8"/>
    <w:rsid w:val="00CA2FFD"/>
    <w:rsid w:val="00CA71EB"/>
    <w:rsid w:val="00CA7526"/>
    <w:rsid w:val="00CB0E62"/>
    <w:rsid w:val="00CB1383"/>
    <w:rsid w:val="00CB43C3"/>
    <w:rsid w:val="00CB4454"/>
    <w:rsid w:val="00CB4B56"/>
    <w:rsid w:val="00CB5523"/>
    <w:rsid w:val="00CB64FE"/>
    <w:rsid w:val="00CB7B16"/>
    <w:rsid w:val="00CC0A2F"/>
    <w:rsid w:val="00CC1FB0"/>
    <w:rsid w:val="00CC3168"/>
    <w:rsid w:val="00CC4C2F"/>
    <w:rsid w:val="00CC561D"/>
    <w:rsid w:val="00CC5D46"/>
    <w:rsid w:val="00CC5E45"/>
    <w:rsid w:val="00CD23A9"/>
    <w:rsid w:val="00CD3081"/>
    <w:rsid w:val="00CD3834"/>
    <w:rsid w:val="00CD617D"/>
    <w:rsid w:val="00CD6239"/>
    <w:rsid w:val="00CD7392"/>
    <w:rsid w:val="00CE02F2"/>
    <w:rsid w:val="00CE38AC"/>
    <w:rsid w:val="00CE4280"/>
    <w:rsid w:val="00CE523C"/>
    <w:rsid w:val="00CE62C9"/>
    <w:rsid w:val="00CE6F8C"/>
    <w:rsid w:val="00CF1EC0"/>
    <w:rsid w:val="00CF2C7D"/>
    <w:rsid w:val="00CF4F81"/>
    <w:rsid w:val="00CF6F77"/>
    <w:rsid w:val="00D009FF"/>
    <w:rsid w:val="00D00AEE"/>
    <w:rsid w:val="00D0432C"/>
    <w:rsid w:val="00D05F6E"/>
    <w:rsid w:val="00D1074A"/>
    <w:rsid w:val="00D21C8A"/>
    <w:rsid w:val="00D22AB0"/>
    <w:rsid w:val="00D26549"/>
    <w:rsid w:val="00D27CA2"/>
    <w:rsid w:val="00D27E5F"/>
    <w:rsid w:val="00D30CAE"/>
    <w:rsid w:val="00D355FC"/>
    <w:rsid w:val="00D35F42"/>
    <w:rsid w:val="00D371C0"/>
    <w:rsid w:val="00D37883"/>
    <w:rsid w:val="00D37B3D"/>
    <w:rsid w:val="00D40ACA"/>
    <w:rsid w:val="00D40FD1"/>
    <w:rsid w:val="00D42AA2"/>
    <w:rsid w:val="00D500EF"/>
    <w:rsid w:val="00D50509"/>
    <w:rsid w:val="00D528A7"/>
    <w:rsid w:val="00D53C1D"/>
    <w:rsid w:val="00D55355"/>
    <w:rsid w:val="00D55D5E"/>
    <w:rsid w:val="00D56599"/>
    <w:rsid w:val="00D5727B"/>
    <w:rsid w:val="00D60801"/>
    <w:rsid w:val="00D6476E"/>
    <w:rsid w:val="00D648AD"/>
    <w:rsid w:val="00D70175"/>
    <w:rsid w:val="00D71492"/>
    <w:rsid w:val="00D744E0"/>
    <w:rsid w:val="00D776C9"/>
    <w:rsid w:val="00D80523"/>
    <w:rsid w:val="00D80EDC"/>
    <w:rsid w:val="00D81132"/>
    <w:rsid w:val="00D8501F"/>
    <w:rsid w:val="00D867D0"/>
    <w:rsid w:val="00D90BFA"/>
    <w:rsid w:val="00D95C56"/>
    <w:rsid w:val="00D961AF"/>
    <w:rsid w:val="00DA081D"/>
    <w:rsid w:val="00DA0F6C"/>
    <w:rsid w:val="00DA363F"/>
    <w:rsid w:val="00DA731D"/>
    <w:rsid w:val="00DA79B3"/>
    <w:rsid w:val="00DB1115"/>
    <w:rsid w:val="00DB18A7"/>
    <w:rsid w:val="00DB3580"/>
    <w:rsid w:val="00DB51BF"/>
    <w:rsid w:val="00DB6579"/>
    <w:rsid w:val="00DC22FE"/>
    <w:rsid w:val="00DC4926"/>
    <w:rsid w:val="00DC54CC"/>
    <w:rsid w:val="00DC5F73"/>
    <w:rsid w:val="00DC6175"/>
    <w:rsid w:val="00DC64D5"/>
    <w:rsid w:val="00DC6556"/>
    <w:rsid w:val="00DC7A2A"/>
    <w:rsid w:val="00DD0C0A"/>
    <w:rsid w:val="00DD1B75"/>
    <w:rsid w:val="00DD26CF"/>
    <w:rsid w:val="00DD6FCD"/>
    <w:rsid w:val="00DE3BEB"/>
    <w:rsid w:val="00DE44B7"/>
    <w:rsid w:val="00DE4692"/>
    <w:rsid w:val="00DE6BBC"/>
    <w:rsid w:val="00DF1001"/>
    <w:rsid w:val="00DF2ACF"/>
    <w:rsid w:val="00DF3822"/>
    <w:rsid w:val="00DF3B2A"/>
    <w:rsid w:val="00DF5B5D"/>
    <w:rsid w:val="00DF6A83"/>
    <w:rsid w:val="00E00100"/>
    <w:rsid w:val="00E00A24"/>
    <w:rsid w:val="00E033FA"/>
    <w:rsid w:val="00E03967"/>
    <w:rsid w:val="00E0505C"/>
    <w:rsid w:val="00E05B2D"/>
    <w:rsid w:val="00E07EEC"/>
    <w:rsid w:val="00E100CF"/>
    <w:rsid w:val="00E1099C"/>
    <w:rsid w:val="00E20896"/>
    <w:rsid w:val="00E2235E"/>
    <w:rsid w:val="00E22762"/>
    <w:rsid w:val="00E23AD7"/>
    <w:rsid w:val="00E23B13"/>
    <w:rsid w:val="00E23FDA"/>
    <w:rsid w:val="00E25957"/>
    <w:rsid w:val="00E26CC2"/>
    <w:rsid w:val="00E31B63"/>
    <w:rsid w:val="00E3322D"/>
    <w:rsid w:val="00E34335"/>
    <w:rsid w:val="00E35149"/>
    <w:rsid w:val="00E3601E"/>
    <w:rsid w:val="00E40218"/>
    <w:rsid w:val="00E41867"/>
    <w:rsid w:val="00E424A4"/>
    <w:rsid w:val="00E4489F"/>
    <w:rsid w:val="00E45C36"/>
    <w:rsid w:val="00E46212"/>
    <w:rsid w:val="00E47742"/>
    <w:rsid w:val="00E504B1"/>
    <w:rsid w:val="00E505AE"/>
    <w:rsid w:val="00E50F26"/>
    <w:rsid w:val="00E510A7"/>
    <w:rsid w:val="00E51C9C"/>
    <w:rsid w:val="00E56BE1"/>
    <w:rsid w:val="00E57685"/>
    <w:rsid w:val="00E600F1"/>
    <w:rsid w:val="00E62BE6"/>
    <w:rsid w:val="00E709D7"/>
    <w:rsid w:val="00E71AB7"/>
    <w:rsid w:val="00E73BCB"/>
    <w:rsid w:val="00E7407D"/>
    <w:rsid w:val="00E75CE0"/>
    <w:rsid w:val="00E82FA5"/>
    <w:rsid w:val="00E832D5"/>
    <w:rsid w:val="00E850D3"/>
    <w:rsid w:val="00E857BD"/>
    <w:rsid w:val="00E864B6"/>
    <w:rsid w:val="00E8673B"/>
    <w:rsid w:val="00E86D42"/>
    <w:rsid w:val="00E87502"/>
    <w:rsid w:val="00E87FBD"/>
    <w:rsid w:val="00E90397"/>
    <w:rsid w:val="00E90EFD"/>
    <w:rsid w:val="00E91995"/>
    <w:rsid w:val="00E95088"/>
    <w:rsid w:val="00E95681"/>
    <w:rsid w:val="00E96857"/>
    <w:rsid w:val="00E970F3"/>
    <w:rsid w:val="00EA123A"/>
    <w:rsid w:val="00EA189A"/>
    <w:rsid w:val="00EA212A"/>
    <w:rsid w:val="00EA2674"/>
    <w:rsid w:val="00EA4802"/>
    <w:rsid w:val="00EA5A0B"/>
    <w:rsid w:val="00EA7049"/>
    <w:rsid w:val="00EA746C"/>
    <w:rsid w:val="00EA7E57"/>
    <w:rsid w:val="00EB11D7"/>
    <w:rsid w:val="00EB15B1"/>
    <w:rsid w:val="00EB17B5"/>
    <w:rsid w:val="00EB5854"/>
    <w:rsid w:val="00EB5C54"/>
    <w:rsid w:val="00EC1E3C"/>
    <w:rsid w:val="00EC6060"/>
    <w:rsid w:val="00EC7EA8"/>
    <w:rsid w:val="00ED19A1"/>
    <w:rsid w:val="00ED2DBB"/>
    <w:rsid w:val="00ED340B"/>
    <w:rsid w:val="00ED59C3"/>
    <w:rsid w:val="00ED668A"/>
    <w:rsid w:val="00ED7141"/>
    <w:rsid w:val="00ED7A0F"/>
    <w:rsid w:val="00EE2B04"/>
    <w:rsid w:val="00EE4FFB"/>
    <w:rsid w:val="00EE5358"/>
    <w:rsid w:val="00EE57C0"/>
    <w:rsid w:val="00EE5CDC"/>
    <w:rsid w:val="00EE7A1A"/>
    <w:rsid w:val="00F02937"/>
    <w:rsid w:val="00F033BF"/>
    <w:rsid w:val="00F0471C"/>
    <w:rsid w:val="00F07189"/>
    <w:rsid w:val="00F10A13"/>
    <w:rsid w:val="00F10CA7"/>
    <w:rsid w:val="00F1523A"/>
    <w:rsid w:val="00F178E8"/>
    <w:rsid w:val="00F240E1"/>
    <w:rsid w:val="00F25438"/>
    <w:rsid w:val="00F26548"/>
    <w:rsid w:val="00F31742"/>
    <w:rsid w:val="00F31F25"/>
    <w:rsid w:val="00F32D7D"/>
    <w:rsid w:val="00F3371B"/>
    <w:rsid w:val="00F36348"/>
    <w:rsid w:val="00F36ED1"/>
    <w:rsid w:val="00F40009"/>
    <w:rsid w:val="00F40028"/>
    <w:rsid w:val="00F40C22"/>
    <w:rsid w:val="00F4111B"/>
    <w:rsid w:val="00F41378"/>
    <w:rsid w:val="00F416FC"/>
    <w:rsid w:val="00F41773"/>
    <w:rsid w:val="00F438A4"/>
    <w:rsid w:val="00F43CF1"/>
    <w:rsid w:val="00F43DE2"/>
    <w:rsid w:val="00F461E3"/>
    <w:rsid w:val="00F4691B"/>
    <w:rsid w:val="00F520AB"/>
    <w:rsid w:val="00F53E4B"/>
    <w:rsid w:val="00F54766"/>
    <w:rsid w:val="00F5744D"/>
    <w:rsid w:val="00F57764"/>
    <w:rsid w:val="00F60925"/>
    <w:rsid w:val="00F609D7"/>
    <w:rsid w:val="00F636D0"/>
    <w:rsid w:val="00F643FE"/>
    <w:rsid w:val="00F67857"/>
    <w:rsid w:val="00F705B8"/>
    <w:rsid w:val="00F71ABE"/>
    <w:rsid w:val="00F721B5"/>
    <w:rsid w:val="00F72539"/>
    <w:rsid w:val="00F73DB9"/>
    <w:rsid w:val="00F742FA"/>
    <w:rsid w:val="00F74AC2"/>
    <w:rsid w:val="00F75988"/>
    <w:rsid w:val="00F80604"/>
    <w:rsid w:val="00F81453"/>
    <w:rsid w:val="00F8499D"/>
    <w:rsid w:val="00F84B87"/>
    <w:rsid w:val="00F866F7"/>
    <w:rsid w:val="00F8779D"/>
    <w:rsid w:val="00F87C95"/>
    <w:rsid w:val="00F9190C"/>
    <w:rsid w:val="00F92E45"/>
    <w:rsid w:val="00F93F98"/>
    <w:rsid w:val="00F95EFB"/>
    <w:rsid w:val="00F96569"/>
    <w:rsid w:val="00F972EB"/>
    <w:rsid w:val="00FA28C9"/>
    <w:rsid w:val="00FA2C16"/>
    <w:rsid w:val="00FA3244"/>
    <w:rsid w:val="00FA52F8"/>
    <w:rsid w:val="00FA58EB"/>
    <w:rsid w:val="00FB165B"/>
    <w:rsid w:val="00FB3BFC"/>
    <w:rsid w:val="00FB4685"/>
    <w:rsid w:val="00FB55D5"/>
    <w:rsid w:val="00FB655F"/>
    <w:rsid w:val="00FB72AC"/>
    <w:rsid w:val="00FB7A4B"/>
    <w:rsid w:val="00FB7F66"/>
    <w:rsid w:val="00FC01C3"/>
    <w:rsid w:val="00FC1AA8"/>
    <w:rsid w:val="00FC4461"/>
    <w:rsid w:val="00FC5C4C"/>
    <w:rsid w:val="00FC6E53"/>
    <w:rsid w:val="00FC6FC4"/>
    <w:rsid w:val="00FC77D4"/>
    <w:rsid w:val="00FC7D0A"/>
    <w:rsid w:val="00FD0F78"/>
    <w:rsid w:val="00FD36C7"/>
    <w:rsid w:val="00FD4ACA"/>
    <w:rsid w:val="00FD6E6D"/>
    <w:rsid w:val="00FE202B"/>
    <w:rsid w:val="00FE2245"/>
    <w:rsid w:val="00FE336E"/>
    <w:rsid w:val="00FE46EB"/>
    <w:rsid w:val="00FE6893"/>
    <w:rsid w:val="00FF2679"/>
    <w:rsid w:val="00FF2F44"/>
    <w:rsid w:val="00FF4B92"/>
    <w:rsid w:val="00FF53E0"/>
    <w:rsid w:val="00FF650B"/>
    <w:rsid w:val="00FF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6F580C"/>
  </w:style>
  <w:style w:type="paragraph" w:styleId="1">
    <w:name w:val="heading 1"/>
    <w:basedOn w:val="a"/>
    <w:next w:val="a"/>
    <w:link w:val="10"/>
    <w:uiPriority w:val="99"/>
    <w:qFormat/>
    <w:rsid w:val="0007368D"/>
    <w:pPr>
      <w:keepNext/>
      <w:numPr>
        <w:numId w:val="22"/>
      </w:numPr>
      <w:spacing w:line="360" w:lineRule="auto"/>
      <w:outlineLvl w:val="0"/>
    </w:pPr>
    <w:rPr>
      <w:rFonts w:ascii="Cambria" w:hAnsi="Cambria"/>
      <w:b/>
      <w:kern w:val="32"/>
      <w:sz w:val="32"/>
    </w:rPr>
  </w:style>
  <w:style w:type="paragraph" w:styleId="20">
    <w:name w:val="heading 2"/>
    <w:basedOn w:val="a"/>
    <w:next w:val="a"/>
    <w:link w:val="21"/>
    <w:uiPriority w:val="99"/>
    <w:qFormat/>
    <w:rsid w:val="00186B92"/>
    <w:pPr>
      <w:keepNext/>
      <w:tabs>
        <w:tab w:val="left" w:pos="426"/>
      </w:tabs>
      <w:jc w:val="right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1"/>
    <w:next w:val="a"/>
    <w:link w:val="30"/>
    <w:uiPriority w:val="99"/>
    <w:qFormat/>
    <w:rsid w:val="006535E2"/>
    <w:pPr>
      <w:numPr>
        <w:numId w:val="0"/>
      </w:numPr>
      <w:tabs>
        <w:tab w:val="left" w:pos="8364"/>
      </w:tabs>
      <w:outlineLvl w:val="2"/>
    </w:pPr>
    <w:rPr>
      <w:kern w:val="0"/>
      <w:sz w:val="26"/>
    </w:rPr>
  </w:style>
  <w:style w:type="paragraph" w:styleId="4">
    <w:name w:val="heading 4"/>
    <w:basedOn w:val="a"/>
    <w:next w:val="a"/>
    <w:link w:val="41"/>
    <w:uiPriority w:val="99"/>
    <w:qFormat/>
    <w:rsid w:val="00186B92"/>
    <w:pPr>
      <w:keepNext/>
      <w:ind w:right="326" w:firstLine="709"/>
      <w:outlineLvl w:val="3"/>
    </w:pPr>
    <w:rPr>
      <w:rFonts w:ascii="Calibri" w:hAnsi="Calibri"/>
      <w:b/>
      <w:sz w:val="28"/>
    </w:rPr>
  </w:style>
  <w:style w:type="paragraph" w:styleId="5">
    <w:name w:val="heading 5"/>
    <w:basedOn w:val="a"/>
    <w:next w:val="a"/>
    <w:link w:val="50"/>
    <w:uiPriority w:val="99"/>
    <w:qFormat/>
    <w:rsid w:val="00186B92"/>
    <w:pPr>
      <w:keepNext/>
      <w:ind w:right="-58" w:firstLine="567"/>
      <w:jc w:val="both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186B92"/>
    <w:pPr>
      <w:keepNext/>
      <w:ind w:right="326" w:firstLine="567"/>
      <w:outlineLvl w:val="5"/>
    </w:pPr>
    <w:rPr>
      <w:rFonts w:ascii="Calibri" w:hAnsi="Calibri"/>
      <w:b/>
    </w:rPr>
  </w:style>
  <w:style w:type="paragraph" w:styleId="7">
    <w:name w:val="heading 7"/>
    <w:basedOn w:val="a"/>
    <w:next w:val="a"/>
    <w:link w:val="70"/>
    <w:uiPriority w:val="99"/>
    <w:qFormat/>
    <w:rsid w:val="00186B92"/>
    <w:pPr>
      <w:keepNext/>
      <w:ind w:right="84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186B92"/>
    <w:pPr>
      <w:keepNext/>
      <w:ind w:left="567" w:right="1523" w:hanging="567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186B92"/>
    <w:pPr>
      <w:keepNext/>
      <w:jc w:val="center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339E"/>
    <w:rPr>
      <w:rFonts w:ascii="Cambria" w:hAnsi="Cambria" w:cs="Times New Roman"/>
      <w:b/>
      <w:kern w:val="32"/>
      <w:sz w:val="32"/>
    </w:rPr>
  </w:style>
  <w:style w:type="character" w:customStyle="1" w:styleId="21">
    <w:name w:val="Заголовок 2 Знак"/>
    <w:link w:val="20"/>
    <w:uiPriority w:val="99"/>
    <w:semiHidden/>
    <w:locked/>
    <w:rsid w:val="009B339E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9B339E"/>
    <w:rPr>
      <w:rFonts w:ascii="Cambria" w:hAnsi="Cambria" w:cs="Times New Roman"/>
      <w:b/>
      <w:sz w:val="26"/>
    </w:rPr>
  </w:style>
  <w:style w:type="character" w:customStyle="1" w:styleId="41">
    <w:name w:val="Заголовок 4 Знак1"/>
    <w:link w:val="4"/>
    <w:uiPriority w:val="99"/>
    <w:semiHidden/>
    <w:locked/>
    <w:rsid w:val="009B339E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9B339E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9B339E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sid w:val="009B339E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semiHidden/>
    <w:locked/>
    <w:rsid w:val="009B339E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semiHidden/>
    <w:locked/>
    <w:rsid w:val="009B339E"/>
    <w:rPr>
      <w:rFonts w:ascii="Cambria" w:hAnsi="Cambria" w:cs="Times New Roman"/>
    </w:rPr>
  </w:style>
  <w:style w:type="character" w:customStyle="1" w:styleId="Normal1">
    <w:name w:val="Normal1"/>
    <w:uiPriority w:val="99"/>
    <w:rsid w:val="00186B92"/>
    <w:rPr>
      <w:rFonts w:ascii="Times New Roma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ru-RU" w:eastAsia="ru-RU"/>
    </w:rPr>
  </w:style>
  <w:style w:type="paragraph" w:customStyle="1" w:styleId="11">
    <w:name w:val="Заголовок 11"/>
    <w:uiPriority w:val="99"/>
    <w:rsid w:val="00186B92"/>
    <w:pPr>
      <w:keepNext/>
      <w:jc w:val="center"/>
      <w:outlineLvl w:val="0"/>
    </w:pPr>
    <w:rPr>
      <w:b/>
      <w:sz w:val="22"/>
    </w:rPr>
  </w:style>
  <w:style w:type="paragraph" w:customStyle="1" w:styleId="210">
    <w:name w:val="Заголовок 21"/>
    <w:uiPriority w:val="99"/>
    <w:rsid w:val="00186B92"/>
    <w:pPr>
      <w:keepNext/>
      <w:ind w:firstLine="567"/>
      <w:outlineLvl w:val="1"/>
    </w:pPr>
    <w:rPr>
      <w:b/>
      <w:i/>
      <w:sz w:val="22"/>
    </w:rPr>
  </w:style>
  <w:style w:type="paragraph" w:customStyle="1" w:styleId="31">
    <w:name w:val="Заголовок 31"/>
    <w:uiPriority w:val="99"/>
    <w:rsid w:val="00186B92"/>
    <w:pPr>
      <w:keepNext/>
      <w:ind w:left="360"/>
      <w:jc w:val="both"/>
      <w:outlineLvl w:val="2"/>
    </w:pPr>
    <w:rPr>
      <w:b/>
      <w:sz w:val="22"/>
    </w:rPr>
  </w:style>
  <w:style w:type="paragraph" w:customStyle="1" w:styleId="91">
    <w:name w:val="Заголовок 91"/>
    <w:uiPriority w:val="99"/>
    <w:rsid w:val="00186B92"/>
    <w:pPr>
      <w:keepNext/>
      <w:spacing w:line="360" w:lineRule="auto"/>
      <w:ind w:right="84"/>
      <w:outlineLvl w:val="8"/>
    </w:pPr>
    <w:rPr>
      <w:spacing w:val="20"/>
      <w:sz w:val="24"/>
      <w:lang w:val="en-US"/>
    </w:rPr>
  </w:style>
  <w:style w:type="paragraph" w:customStyle="1" w:styleId="12">
    <w:name w:val="Верхний колонтитул1"/>
    <w:uiPriority w:val="99"/>
    <w:rsid w:val="00186B92"/>
    <w:pPr>
      <w:tabs>
        <w:tab w:val="center" w:pos="4153"/>
        <w:tab w:val="right" w:pos="8306"/>
      </w:tabs>
    </w:pPr>
    <w:rPr>
      <w:sz w:val="24"/>
    </w:rPr>
  </w:style>
  <w:style w:type="paragraph" w:styleId="22">
    <w:name w:val="Body Text 2"/>
    <w:basedOn w:val="a"/>
    <w:link w:val="23"/>
    <w:uiPriority w:val="99"/>
    <w:rsid w:val="00186B92"/>
    <w:pPr>
      <w:ind w:firstLine="720"/>
    </w:pPr>
  </w:style>
  <w:style w:type="character" w:customStyle="1" w:styleId="23">
    <w:name w:val="Основной текст 2 Знак"/>
    <w:link w:val="22"/>
    <w:uiPriority w:val="99"/>
    <w:semiHidden/>
    <w:locked/>
    <w:rsid w:val="009B339E"/>
    <w:rPr>
      <w:rFonts w:cs="Times New Roman"/>
      <w:sz w:val="20"/>
    </w:rPr>
  </w:style>
  <w:style w:type="paragraph" w:styleId="a3">
    <w:name w:val="Body Text"/>
    <w:basedOn w:val="a"/>
    <w:link w:val="a4"/>
    <w:uiPriority w:val="99"/>
    <w:rsid w:val="00186B92"/>
    <w:pPr>
      <w:jc w:val="both"/>
    </w:pPr>
  </w:style>
  <w:style w:type="character" w:customStyle="1" w:styleId="a4">
    <w:name w:val="Основной текст Знак"/>
    <w:link w:val="a3"/>
    <w:uiPriority w:val="99"/>
    <w:semiHidden/>
    <w:locked/>
    <w:rsid w:val="009B339E"/>
    <w:rPr>
      <w:rFonts w:cs="Times New Roman"/>
      <w:sz w:val="20"/>
    </w:rPr>
  </w:style>
  <w:style w:type="character" w:styleId="a5">
    <w:name w:val="page number"/>
    <w:uiPriority w:val="99"/>
    <w:rsid w:val="00186B92"/>
    <w:rPr>
      <w:rFonts w:cs="Times New Roman"/>
    </w:rPr>
  </w:style>
  <w:style w:type="paragraph" w:customStyle="1" w:styleId="13">
    <w:name w:val="Нижний колонтитул1"/>
    <w:uiPriority w:val="99"/>
    <w:rsid w:val="00186B92"/>
    <w:pPr>
      <w:tabs>
        <w:tab w:val="center" w:pos="4153"/>
        <w:tab w:val="right" w:pos="8306"/>
      </w:tabs>
    </w:pPr>
    <w:rPr>
      <w:sz w:val="24"/>
    </w:rPr>
  </w:style>
  <w:style w:type="paragraph" w:customStyle="1" w:styleId="BodyTextIndent21">
    <w:name w:val="Body Text Indent 21"/>
    <w:uiPriority w:val="99"/>
    <w:rsid w:val="00186B92"/>
    <w:pPr>
      <w:ind w:hanging="284"/>
    </w:pPr>
    <w:rPr>
      <w:sz w:val="28"/>
    </w:rPr>
  </w:style>
  <w:style w:type="character" w:styleId="a6">
    <w:name w:val="Hyperlink"/>
    <w:uiPriority w:val="99"/>
    <w:rsid w:val="00186B92"/>
    <w:rPr>
      <w:rFonts w:cs="Times New Roman"/>
      <w:color w:val="0000FF"/>
      <w:u w:val="single"/>
    </w:rPr>
  </w:style>
  <w:style w:type="paragraph" w:customStyle="1" w:styleId="BlockText1">
    <w:name w:val="Block Text1"/>
    <w:uiPriority w:val="99"/>
    <w:rsid w:val="00186B92"/>
    <w:pPr>
      <w:tabs>
        <w:tab w:val="left" w:pos="8505"/>
      </w:tabs>
      <w:ind w:left="1701" w:right="1523" w:hanging="708"/>
      <w:jc w:val="both"/>
    </w:pPr>
    <w:rPr>
      <w:sz w:val="24"/>
      <w:lang w:val="en-US"/>
    </w:rPr>
  </w:style>
  <w:style w:type="paragraph" w:customStyle="1" w:styleId="BodyTextIndent31">
    <w:name w:val="Body Text Indent 31"/>
    <w:uiPriority w:val="99"/>
    <w:rsid w:val="00186B92"/>
    <w:pPr>
      <w:ind w:firstLine="567"/>
      <w:jc w:val="both"/>
    </w:pPr>
    <w:rPr>
      <w:sz w:val="22"/>
      <w:lang w:val="en-US"/>
    </w:rPr>
  </w:style>
  <w:style w:type="paragraph" w:customStyle="1" w:styleId="14">
    <w:name w:val="çàãîëîâîê 1"/>
    <w:uiPriority w:val="99"/>
    <w:rsid w:val="00186B92"/>
    <w:pPr>
      <w:keepNext/>
      <w:spacing w:line="360" w:lineRule="auto"/>
      <w:ind w:left="-284"/>
    </w:pPr>
    <w:rPr>
      <w:spacing w:val="-12"/>
      <w:sz w:val="28"/>
    </w:rPr>
  </w:style>
  <w:style w:type="paragraph" w:styleId="32">
    <w:name w:val="Body Text 3"/>
    <w:basedOn w:val="a"/>
    <w:link w:val="33"/>
    <w:uiPriority w:val="99"/>
    <w:rsid w:val="00186B92"/>
    <w:pPr>
      <w:tabs>
        <w:tab w:val="left" w:pos="9356"/>
      </w:tabs>
      <w:ind w:right="283"/>
    </w:pPr>
    <w:rPr>
      <w:sz w:val="16"/>
    </w:rPr>
  </w:style>
  <w:style w:type="character" w:customStyle="1" w:styleId="33">
    <w:name w:val="Основной текст 3 Знак"/>
    <w:link w:val="32"/>
    <w:uiPriority w:val="99"/>
    <w:semiHidden/>
    <w:locked/>
    <w:rsid w:val="009B339E"/>
    <w:rPr>
      <w:rFonts w:cs="Times New Roman"/>
      <w:sz w:val="16"/>
    </w:rPr>
  </w:style>
  <w:style w:type="character" w:styleId="a7">
    <w:name w:val="FollowedHyperlink"/>
    <w:uiPriority w:val="99"/>
    <w:rsid w:val="00186B92"/>
    <w:rPr>
      <w:rFonts w:ascii="Times New Roman" w:hAnsi="Times New Roman" w:cs="Times New Roman"/>
      <w:color w:val="800080"/>
      <w:spacing w:val="0"/>
      <w:w w:val="100"/>
      <w:kern w:val="0"/>
      <w:position w:val="0"/>
      <w:sz w:val="24"/>
      <w:u w:val="single"/>
      <w:effect w:val="none"/>
      <w:shd w:val="clear" w:color="auto" w:fill="auto"/>
      <w:vertAlign w:val="baseline"/>
      <w:em w:val="none"/>
      <w:lang w:val="ru-RU" w:eastAsia="ru-RU"/>
    </w:rPr>
  </w:style>
  <w:style w:type="paragraph" w:styleId="a8">
    <w:name w:val="Body Text Indent"/>
    <w:basedOn w:val="a"/>
    <w:link w:val="a9"/>
    <w:uiPriority w:val="99"/>
    <w:rsid w:val="00186B92"/>
    <w:pPr>
      <w:ind w:right="28" w:firstLine="567"/>
      <w:jc w:val="both"/>
    </w:pPr>
  </w:style>
  <w:style w:type="character" w:customStyle="1" w:styleId="a9">
    <w:name w:val="Основной текст с отступом Знак"/>
    <w:link w:val="a8"/>
    <w:uiPriority w:val="99"/>
    <w:semiHidden/>
    <w:locked/>
    <w:rsid w:val="009B339E"/>
    <w:rPr>
      <w:rFonts w:cs="Times New Roman"/>
      <w:sz w:val="20"/>
    </w:rPr>
  </w:style>
  <w:style w:type="paragraph" w:styleId="24">
    <w:name w:val="Body Text Indent 2"/>
    <w:basedOn w:val="a"/>
    <w:link w:val="25"/>
    <w:uiPriority w:val="99"/>
    <w:rsid w:val="00186B92"/>
    <w:pPr>
      <w:ind w:right="28" w:firstLine="720"/>
      <w:jc w:val="both"/>
    </w:pPr>
  </w:style>
  <w:style w:type="character" w:customStyle="1" w:styleId="25">
    <w:name w:val="Основной текст с отступом 2 Знак"/>
    <w:link w:val="24"/>
    <w:uiPriority w:val="99"/>
    <w:semiHidden/>
    <w:locked/>
    <w:rsid w:val="009B339E"/>
    <w:rPr>
      <w:rFonts w:cs="Times New Roman"/>
      <w:sz w:val="20"/>
    </w:rPr>
  </w:style>
  <w:style w:type="paragraph" w:styleId="34">
    <w:name w:val="Body Text Indent 3"/>
    <w:basedOn w:val="a"/>
    <w:link w:val="35"/>
    <w:uiPriority w:val="99"/>
    <w:rsid w:val="00186B92"/>
    <w:pPr>
      <w:tabs>
        <w:tab w:val="left" w:pos="0"/>
      </w:tabs>
      <w:ind w:right="-113" w:firstLine="567"/>
      <w:jc w:val="both"/>
    </w:pPr>
    <w:rPr>
      <w:sz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9B339E"/>
    <w:rPr>
      <w:rFonts w:cs="Times New Roman"/>
      <w:sz w:val="16"/>
    </w:rPr>
  </w:style>
  <w:style w:type="paragraph" w:styleId="aa">
    <w:name w:val="footnote text"/>
    <w:basedOn w:val="a"/>
    <w:link w:val="ab"/>
    <w:semiHidden/>
    <w:rsid w:val="00186B92"/>
  </w:style>
  <w:style w:type="character" w:customStyle="1" w:styleId="ab">
    <w:name w:val="Текст сноски Знак"/>
    <w:link w:val="aa"/>
    <w:semiHidden/>
    <w:locked/>
    <w:rsid w:val="0013261D"/>
    <w:rPr>
      <w:rFonts w:cs="Times New Roman"/>
    </w:rPr>
  </w:style>
  <w:style w:type="character" w:styleId="ac">
    <w:name w:val="footnote reference"/>
    <w:uiPriority w:val="99"/>
    <w:semiHidden/>
    <w:rsid w:val="00186B92"/>
    <w:rPr>
      <w:rFonts w:cs="Times New Roman"/>
      <w:vertAlign w:val="superscript"/>
    </w:rPr>
  </w:style>
  <w:style w:type="paragraph" w:styleId="ad">
    <w:name w:val="footer"/>
    <w:basedOn w:val="a"/>
    <w:link w:val="15"/>
    <w:uiPriority w:val="99"/>
    <w:rsid w:val="00186B92"/>
    <w:pPr>
      <w:tabs>
        <w:tab w:val="center" w:pos="4153"/>
        <w:tab w:val="right" w:pos="8306"/>
      </w:tabs>
    </w:pPr>
  </w:style>
  <w:style w:type="character" w:customStyle="1" w:styleId="15">
    <w:name w:val="Нижний колонтитул Знак1"/>
    <w:link w:val="ad"/>
    <w:uiPriority w:val="99"/>
    <w:semiHidden/>
    <w:locked/>
    <w:rsid w:val="009B339E"/>
    <w:rPr>
      <w:rFonts w:cs="Times New Roman"/>
      <w:sz w:val="20"/>
    </w:rPr>
  </w:style>
  <w:style w:type="paragraph" w:styleId="ae">
    <w:name w:val="Block Text"/>
    <w:basedOn w:val="a"/>
    <w:uiPriority w:val="99"/>
    <w:rsid w:val="00186B92"/>
    <w:pPr>
      <w:tabs>
        <w:tab w:val="left" w:pos="8505"/>
      </w:tabs>
      <w:ind w:left="426" w:right="396"/>
      <w:jc w:val="both"/>
    </w:pPr>
    <w:rPr>
      <w:sz w:val="22"/>
    </w:rPr>
  </w:style>
  <w:style w:type="paragraph" w:styleId="af">
    <w:name w:val="Balloon Text"/>
    <w:basedOn w:val="a"/>
    <w:link w:val="af0"/>
    <w:uiPriority w:val="99"/>
    <w:semiHidden/>
    <w:rsid w:val="006F580C"/>
    <w:rPr>
      <w:sz w:val="16"/>
    </w:rPr>
  </w:style>
  <w:style w:type="character" w:customStyle="1" w:styleId="af0">
    <w:name w:val="Текст выноски Знак"/>
    <w:link w:val="af"/>
    <w:uiPriority w:val="99"/>
    <w:semiHidden/>
    <w:locked/>
    <w:rsid w:val="006F580C"/>
    <w:rPr>
      <w:sz w:val="16"/>
    </w:rPr>
  </w:style>
  <w:style w:type="character" w:styleId="af1">
    <w:name w:val="annotation reference"/>
    <w:basedOn w:val="af2"/>
    <w:uiPriority w:val="99"/>
    <w:semiHidden/>
    <w:rsid w:val="00CE6F8C"/>
    <w:rPr>
      <w:rFonts w:cs="Times New Roman"/>
      <w:b/>
      <w:sz w:val="20"/>
      <w:lang w:val="ru-RU" w:eastAsia="ru-RU"/>
    </w:rPr>
  </w:style>
  <w:style w:type="paragraph" w:styleId="af3">
    <w:name w:val="annotation text"/>
    <w:basedOn w:val="a"/>
    <w:next w:val="af"/>
    <w:link w:val="af4"/>
    <w:uiPriority w:val="99"/>
    <w:semiHidden/>
    <w:qFormat/>
    <w:rsid w:val="006F580C"/>
    <w:rPr>
      <w:sz w:val="16"/>
    </w:rPr>
  </w:style>
  <w:style w:type="character" w:customStyle="1" w:styleId="af4">
    <w:name w:val="Текст примечания Знак"/>
    <w:link w:val="af3"/>
    <w:uiPriority w:val="99"/>
    <w:semiHidden/>
    <w:locked/>
    <w:rsid w:val="006F580C"/>
    <w:rPr>
      <w:sz w:val="16"/>
    </w:rPr>
  </w:style>
  <w:style w:type="paragraph" w:styleId="16">
    <w:name w:val="toc 1"/>
    <w:basedOn w:val="a"/>
    <w:next w:val="a"/>
    <w:autoRedefine/>
    <w:uiPriority w:val="39"/>
    <w:rsid w:val="0048216F"/>
    <w:pPr>
      <w:tabs>
        <w:tab w:val="left" w:pos="851"/>
        <w:tab w:val="right" w:leader="dot" w:pos="9072"/>
      </w:tabs>
      <w:spacing w:before="120"/>
    </w:pPr>
    <w:rPr>
      <w:rFonts w:cs="Arial"/>
      <w:bCs/>
      <w:noProof/>
      <w:sz w:val="24"/>
      <w:szCs w:val="24"/>
    </w:rPr>
  </w:style>
  <w:style w:type="paragraph" w:styleId="26">
    <w:name w:val="toc 2"/>
    <w:basedOn w:val="a"/>
    <w:next w:val="a"/>
    <w:autoRedefine/>
    <w:uiPriority w:val="99"/>
    <w:rsid w:val="00186B92"/>
    <w:pPr>
      <w:spacing w:before="240"/>
    </w:pPr>
    <w:rPr>
      <w:b/>
      <w:bCs/>
    </w:rPr>
  </w:style>
  <w:style w:type="paragraph" w:styleId="36">
    <w:name w:val="toc 3"/>
    <w:basedOn w:val="a"/>
    <w:next w:val="a"/>
    <w:autoRedefine/>
    <w:uiPriority w:val="39"/>
    <w:rsid w:val="0048216F"/>
    <w:pPr>
      <w:tabs>
        <w:tab w:val="left" w:pos="851"/>
        <w:tab w:val="right" w:leader="dot" w:pos="9072"/>
      </w:tabs>
      <w:spacing w:before="120"/>
      <w:ind w:left="851" w:right="227" w:hanging="651"/>
    </w:pPr>
    <w:rPr>
      <w:noProof/>
      <w:sz w:val="24"/>
    </w:rPr>
  </w:style>
  <w:style w:type="paragraph" w:styleId="40">
    <w:name w:val="toc 4"/>
    <w:basedOn w:val="a"/>
    <w:next w:val="a"/>
    <w:autoRedefine/>
    <w:uiPriority w:val="99"/>
    <w:semiHidden/>
    <w:rsid w:val="00186B92"/>
    <w:pPr>
      <w:ind w:left="400"/>
    </w:pPr>
  </w:style>
  <w:style w:type="paragraph" w:styleId="51">
    <w:name w:val="toc 5"/>
    <w:basedOn w:val="a"/>
    <w:next w:val="a"/>
    <w:autoRedefine/>
    <w:uiPriority w:val="99"/>
    <w:semiHidden/>
    <w:rsid w:val="00186B92"/>
    <w:pPr>
      <w:ind w:left="600"/>
    </w:pPr>
  </w:style>
  <w:style w:type="paragraph" w:styleId="61">
    <w:name w:val="toc 6"/>
    <w:basedOn w:val="a"/>
    <w:next w:val="a"/>
    <w:autoRedefine/>
    <w:uiPriority w:val="99"/>
    <w:semiHidden/>
    <w:rsid w:val="00186B92"/>
    <w:pPr>
      <w:ind w:left="800"/>
    </w:pPr>
  </w:style>
  <w:style w:type="paragraph" w:styleId="71">
    <w:name w:val="toc 7"/>
    <w:basedOn w:val="a"/>
    <w:next w:val="a"/>
    <w:autoRedefine/>
    <w:uiPriority w:val="99"/>
    <w:semiHidden/>
    <w:rsid w:val="00186B92"/>
    <w:pPr>
      <w:ind w:left="1000"/>
    </w:pPr>
  </w:style>
  <w:style w:type="paragraph" w:styleId="81">
    <w:name w:val="toc 8"/>
    <w:basedOn w:val="a"/>
    <w:next w:val="a"/>
    <w:autoRedefine/>
    <w:uiPriority w:val="99"/>
    <w:semiHidden/>
    <w:rsid w:val="00186B92"/>
    <w:pPr>
      <w:ind w:left="1200"/>
    </w:pPr>
  </w:style>
  <w:style w:type="paragraph" w:styleId="92">
    <w:name w:val="toc 9"/>
    <w:basedOn w:val="a"/>
    <w:next w:val="a"/>
    <w:autoRedefine/>
    <w:uiPriority w:val="99"/>
    <w:semiHidden/>
    <w:rsid w:val="00186B92"/>
    <w:pPr>
      <w:ind w:left="1400"/>
    </w:pPr>
  </w:style>
  <w:style w:type="paragraph" w:styleId="af5">
    <w:name w:val="Title"/>
    <w:basedOn w:val="a"/>
    <w:link w:val="af6"/>
    <w:uiPriority w:val="99"/>
    <w:qFormat/>
    <w:rsid w:val="00186B92"/>
    <w:pPr>
      <w:tabs>
        <w:tab w:val="left" w:pos="9498"/>
      </w:tabs>
      <w:ind w:right="28"/>
      <w:jc w:val="center"/>
    </w:pPr>
    <w:rPr>
      <w:rFonts w:ascii="Arial" w:hAnsi="Arial"/>
      <w:b/>
      <w:sz w:val="24"/>
    </w:rPr>
  </w:style>
  <w:style w:type="character" w:customStyle="1" w:styleId="af6">
    <w:name w:val="Название Знак"/>
    <w:link w:val="af5"/>
    <w:uiPriority w:val="99"/>
    <w:locked/>
    <w:rsid w:val="006A1ABF"/>
    <w:rPr>
      <w:rFonts w:ascii="Arial" w:hAnsi="Arial" w:cs="Times New Roman"/>
      <w:b/>
      <w:sz w:val="24"/>
      <w:lang w:val="ru-RU" w:eastAsia="ru-RU"/>
    </w:rPr>
  </w:style>
  <w:style w:type="paragraph" w:customStyle="1" w:styleId="2">
    <w:name w:val="заголовок 2"/>
    <w:basedOn w:val="1"/>
    <w:next w:val="a"/>
    <w:uiPriority w:val="99"/>
    <w:rsid w:val="001B2B8C"/>
    <w:pPr>
      <w:numPr>
        <w:ilvl w:val="1"/>
      </w:numPr>
      <w:spacing w:before="240" w:line="240" w:lineRule="auto"/>
    </w:pPr>
  </w:style>
  <w:style w:type="paragraph" w:customStyle="1" w:styleId="52">
    <w:name w:val="заголовок 5"/>
    <w:basedOn w:val="a"/>
    <w:next w:val="a"/>
    <w:uiPriority w:val="99"/>
    <w:rsid w:val="00186B92"/>
    <w:pPr>
      <w:keepNext/>
      <w:autoSpaceDE w:val="0"/>
      <w:autoSpaceDN w:val="0"/>
      <w:ind w:right="-58" w:firstLine="567"/>
      <w:jc w:val="both"/>
    </w:pPr>
    <w:rPr>
      <w:b/>
      <w:bCs/>
      <w:sz w:val="28"/>
      <w:szCs w:val="28"/>
      <w:lang w:val="en-US"/>
    </w:rPr>
  </w:style>
  <w:style w:type="paragraph" w:customStyle="1" w:styleId="82">
    <w:name w:val="заголовок 8"/>
    <w:basedOn w:val="a"/>
    <w:next w:val="a"/>
    <w:uiPriority w:val="99"/>
    <w:rsid w:val="00186B92"/>
    <w:pPr>
      <w:keepNext/>
      <w:autoSpaceDE w:val="0"/>
      <w:autoSpaceDN w:val="0"/>
      <w:ind w:right="326"/>
      <w:jc w:val="center"/>
    </w:pPr>
    <w:rPr>
      <w:sz w:val="26"/>
      <w:szCs w:val="26"/>
    </w:rPr>
  </w:style>
  <w:style w:type="paragraph" w:styleId="af7">
    <w:name w:val="header"/>
    <w:basedOn w:val="a"/>
    <w:link w:val="af8"/>
    <w:uiPriority w:val="99"/>
    <w:rsid w:val="00186B92"/>
    <w:pPr>
      <w:tabs>
        <w:tab w:val="center" w:pos="4320"/>
        <w:tab w:val="right" w:pos="8640"/>
      </w:tabs>
      <w:autoSpaceDE w:val="0"/>
      <w:autoSpaceDN w:val="0"/>
    </w:pPr>
  </w:style>
  <w:style w:type="character" w:customStyle="1" w:styleId="af8">
    <w:name w:val="Верхний колонтитул Знак"/>
    <w:link w:val="af7"/>
    <w:uiPriority w:val="99"/>
    <w:semiHidden/>
    <w:locked/>
    <w:rsid w:val="009B339E"/>
    <w:rPr>
      <w:rFonts w:cs="Times New Roman"/>
      <w:sz w:val="20"/>
    </w:rPr>
  </w:style>
  <w:style w:type="paragraph" w:styleId="af9">
    <w:name w:val="caption"/>
    <w:basedOn w:val="a"/>
    <w:next w:val="a"/>
    <w:uiPriority w:val="99"/>
    <w:qFormat/>
    <w:rsid w:val="00B816D7"/>
    <w:pPr>
      <w:keepNext/>
      <w:spacing w:before="120" w:after="120"/>
      <w:jc w:val="right"/>
    </w:pPr>
    <w:rPr>
      <w:b/>
      <w:bCs/>
      <w:sz w:val="24"/>
      <w:szCs w:val="24"/>
    </w:rPr>
  </w:style>
  <w:style w:type="paragraph" w:styleId="afa">
    <w:name w:val="annotation subject"/>
    <w:basedOn w:val="af3"/>
    <w:next w:val="af3"/>
    <w:link w:val="af2"/>
    <w:uiPriority w:val="99"/>
    <w:semiHidden/>
    <w:rsid w:val="00186B92"/>
    <w:rPr>
      <w:b/>
    </w:rPr>
  </w:style>
  <w:style w:type="character" w:customStyle="1" w:styleId="af2">
    <w:name w:val="Тема примечания Знак"/>
    <w:link w:val="afa"/>
    <w:uiPriority w:val="99"/>
    <w:semiHidden/>
    <w:locked/>
    <w:rsid w:val="009B339E"/>
    <w:rPr>
      <w:rFonts w:cs="Times New Roman"/>
      <w:b/>
      <w:sz w:val="20"/>
      <w:lang w:val="ru-RU" w:eastAsia="ru-RU"/>
    </w:rPr>
  </w:style>
  <w:style w:type="paragraph" w:customStyle="1" w:styleId="ConsNormal">
    <w:name w:val="ConsNormal"/>
    <w:uiPriority w:val="99"/>
    <w:rsid w:val="00186B92"/>
    <w:pPr>
      <w:autoSpaceDE w:val="0"/>
      <w:autoSpaceDN w:val="0"/>
      <w:adjustRightInd w:val="0"/>
      <w:ind w:right="19772"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uiPriority w:val="99"/>
    <w:rsid w:val="00186B92"/>
    <w:pPr>
      <w:autoSpaceDE w:val="0"/>
      <w:autoSpaceDN w:val="0"/>
      <w:adjustRightInd w:val="0"/>
      <w:ind w:right="19772"/>
    </w:pPr>
    <w:rPr>
      <w:rFonts w:ascii="Courier New" w:hAnsi="Courier New" w:cs="Courier New"/>
      <w:sz w:val="22"/>
      <w:szCs w:val="22"/>
    </w:rPr>
  </w:style>
  <w:style w:type="paragraph" w:customStyle="1" w:styleId="TableCellL">
    <w:name w:val="Table Cell L"/>
    <w:basedOn w:val="a"/>
    <w:uiPriority w:val="99"/>
    <w:rsid w:val="00186B92"/>
    <w:rPr>
      <w:rFonts w:ascii="Arial" w:hAnsi="Arial"/>
      <w:sz w:val="24"/>
      <w:lang w:eastAsia="en-US"/>
    </w:rPr>
  </w:style>
  <w:style w:type="paragraph" w:customStyle="1" w:styleId="PseudoH1NoNum">
    <w:name w:val="Pseudo H1 No Num"/>
    <w:basedOn w:val="a"/>
    <w:next w:val="a3"/>
    <w:uiPriority w:val="99"/>
    <w:rsid w:val="00186B92"/>
    <w:pPr>
      <w:keepNext/>
      <w:pageBreakBefore/>
      <w:spacing w:after="120"/>
      <w:jc w:val="center"/>
      <w:outlineLvl w:val="0"/>
    </w:pPr>
    <w:rPr>
      <w:rFonts w:ascii="Arial" w:hAnsi="Arial"/>
      <w:b/>
      <w:caps/>
      <w:kern w:val="28"/>
      <w:sz w:val="32"/>
      <w:lang w:eastAsia="en-US"/>
    </w:rPr>
  </w:style>
  <w:style w:type="paragraph" w:styleId="afb">
    <w:name w:val="Document Map"/>
    <w:basedOn w:val="a"/>
    <w:link w:val="afc"/>
    <w:uiPriority w:val="99"/>
    <w:semiHidden/>
    <w:rsid w:val="00186B92"/>
    <w:pPr>
      <w:shd w:val="clear" w:color="auto" w:fill="000080"/>
    </w:pPr>
    <w:rPr>
      <w:sz w:val="2"/>
    </w:rPr>
  </w:style>
  <w:style w:type="character" w:customStyle="1" w:styleId="afc">
    <w:name w:val="Схема документа Знак"/>
    <w:link w:val="afb"/>
    <w:uiPriority w:val="99"/>
    <w:semiHidden/>
    <w:locked/>
    <w:rsid w:val="009B339E"/>
    <w:rPr>
      <w:rFonts w:cs="Times New Roman"/>
      <w:sz w:val="2"/>
    </w:rPr>
  </w:style>
  <w:style w:type="paragraph" w:customStyle="1" w:styleId="ConsPlusNormal">
    <w:name w:val="ConsPlusNormal"/>
    <w:uiPriority w:val="99"/>
    <w:rsid w:val="00186B9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rog">
    <w:name w:val="Prog"/>
    <w:basedOn w:val="a"/>
    <w:uiPriority w:val="99"/>
    <w:rsid w:val="00186B92"/>
    <w:pPr>
      <w:spacing w:before="60" w:after="60"/>
    </w:pPr>
    <w:rPr>
      <w:rFonts w:ascii="Courier New" w:hAnsi="Courier New" w:cs="Courier New"/>
      <w:sz w:val="18"/>
    </w:rPr>
  </w:style>
  <w:style w:type="paragraph" w:customStyle="1" w:styleId="HeadAtachment">
    <w:name w:val="HeadAtachment"/>
    <w:basedOn w:val="4"/>
    <w:uiPriority w:val="99"/>
    <w:rsid w:val="00186B92"/>
    <w:pPr>
      <w:spacing w:before="60" w:after="60"/>
      <w:ind w:right="0" w:firstLine="720"/>
      <w:jc w:val="both"/>
    </w:pPr>
    <w:rPr>
      <w:rFonts w:ascii="Arial" w:hAnsi="Arial"/>
      <w:sz w:val="20"/>
    </w:rPr>
  </w:style>
  <w:style w:type="paragraph" w:customStyle="1" w:styleId="ConsPlusDocList">
    <w:name w:val="ConsPlusDocList"/>
    <w:uiPriority w:val="99"/>
    <w:rsid w:val="00186B92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d">
    <w:name w:val="Обычный с отс"/>
    <w:basedOn w:val="a"/>
    <w:rsid w:val="00186B92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afe">
    <w:name w:val="ЗнакПолужирный"/>
    <w:uiPriority w:val="99"/>
    <w:rsid w:val="00186B92"/>
    <w:rPr>
      <w:rFonts w:ascii="Arial" w:hAnsi="Arial"/>
      <w:b/>
      <w:noProof/>
      <w:lang w:val="ru-RU" w:eastAsia="ru-RU"/>
    </w:rPr>
  </w:style>
  <w:style w:type="paragraph" w:customStyle="1" w:styleId="aff">
    <w:name w:val="ТаблицаШапка"/>
    <w:basedOn w:val="aff0"/>
    <w:uiPriority w:val="99"/>
    <w:rsid w:val="00186B92"/>
    <w:pPr>
      <w:keepNext/>
      <w:keepLines/>
      <w:spacing w:before="120" w:after="120"/>
      <w:jc w:val="center"/>
    </w:pPr>
    <w:rPr>
      <w:b/>
    </w:rPr>
  </w:style>
  <w:style w:type="paragraph" w:customStyle="1" w:styleId="aff0">
    <w:name w:val="ТаблицаОсновной"/>
    <w:uiPriority w:val="99"/>
    <w:rsid w:val="00186B92"/>
    <w:pPr>
      <w:spacing w:before="20"/>
      <w:jc w:val="both"/>
    </w:pPr>
    <w:rPr>
      <w:rFonts w:ascii="Arial" w:hAnsi="Arial" w:cs="Arial"/>
      <w:bCs/>
    </w:rPr>
  </w:style>
  <w:style w:type="paragraph" w:customStyle="1" w:styleId="aff1">
    <w:name w:val="Примечание"/>
    <w:next w:val="a"/>
    <w:uiPriority w:val="99"/>
    <w:rsid w:val="006F580C"/>
    <w:pPr>
      <w:spacing w:before="20"/>
      <w:ind w:firstLine="720"/>
      <w:jc w:val="both"/>
    </w:pPr>
    <w:rPr>
      <w:rFonts w:ascii="Arial" w:hAnsi="Arial"/>
      <w:sz w:val="24"/>
      <w:szCs w:val="18"/>
    </w:rPr>
  </w:style>
  <w:style w:type="character" w:customStyle="1" w:styleId="aff2">
    <w:name w:val="ЗнакНадстрочный"/>
    <w:uiPriority w:val="99"/>
    <w:rsid w:val="00186B92"/>
    <w:rPr>
      <w:vertAlign w:val="superscript"/>
    </w:rPr>
  </w:style>
  <w:style w:type="paragraph" w:customStyle="1" w:styleId="aff3">
    <w:name w:val="ТаблицаПоЦентру"/>
    <w:basedOn w:val="aff0"/>
    <w:uiPriority w:val="99"/>
    <w:rsid w:val="00186B92"/>
    <w:pPr>
      <w:jc w:val="center"/>
    </w:pPr>
  </w:style>
  <w:style w:type="paragraph" w:customStyle="1" w:styleId="XML">
    <w:name w:val="ПримерXMLРамка"/>
    <w:basedOn w:val="a"/>
    <w:next w:val="a"/>
    <w:uiPriority w:val="99"/>
    <w:rsid w:val="00186B9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Courier New" w:hAnsi="Courier New"/>
      <w:noProof/>
      <w:lang w:val="en-US"/>
    </w:rPr>
  </w:style>
  <w:style w:type="character" w:customStyle="1" w:styleId="b1">
    <w:name w:val="b1"/>
    <w:uiPriority w:val="99"/>
    <w:rsid w:val="00186B92"/>
    <w:rPr>
      <w:rFonts w:ascii="Courier New" w:hAnsi="Courier New"/>
      <w:b/>
      <w:color w:val="FF0000"/>
      <w:u w:val="none"/>
      <w:effect w:val="none"/>
    </w:rPr>
  </w:style>
  <w:style w:type="character" w:customStyle="1" w:styleId="m1">
    <w:name w:val="m1"/>
    <w:uiPriority w:val="99"/>
    <w:rsid w:val="00186B92"/>
    <w:rPr>
      <w:color w:val="0000FF"/>
    </w:rPr>
  </w:style>
  <w:style w:type="character" w:customStyle="1" w:styleId="pi1">
    <w:name w:val="pi1"/>
    <w:uiPriority w:val="99"/>
    <w:rsid w:val="00186B92"/>
    <w:rPr>
      <w:color w:val="0000FF"/>
    </w:rPr>
  </w:style>
  <w:style w:type="character" w:customStyle="1" w:styleId="t1">
    <w:name w:val="t1"/>
    <w:uiPriority w:val="99"/>
    <w:rsid w:val="00186B92"/>
    <w:rPr>
      <w:color w:val="990000"/>
    </w:rPr>
  </w:style>
  <w:style w:type="character" w:customStyle="1" w:styleId="tx1">
    <w:name w:val="tx1"/>
    <w:uiPriority w:val="99"/>
    <w:rsid w:val="00186B92"/>
    <w:rPr>
      <w:b/>
    </w:rPr>
  </w:style>
  <w:style w:type="paragraph" w:customStyle="1" w:styleId="ConsPlusNonformat">
    <w:name w:val="ConsPlusNonformat"/>
    <w:uiPriority w:val="99"/>
    <w:rsid w:val="00186B92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ns1">
    <w:name w:val="ns1"/>
    <w:uiPriority w:val="99"/>
    <w:rsid w:val="00186B92"/>
    <w:rPr>
      <w:color w:val="FF0000"/>
    </w:rPr>
  </w:style>
  <w:style w:type="paragraph" w:customStyle="1" w:styleId="17">
    <w:name w:val="Элемент1"/>
    <w:next w:val="18"/>
    <w:uiPriority w:val="99"/>
    <w:rsid w:val="00186B92"/>
    <w:pPr>
      <w:keepLines/>
      <w:ind w:left="567" w:hanging="567"/>
    </w:pPr>
    <w:rPr>
      <w:rFonts w:ascii="Arial" w:hAnsi="Arial"/>
      <w:b/>
    </w:rPr>
  </w:style>
  <w:style w:type="paragraph" w:customStyle="1" w:styleId="18">
    <w:name w:val="ЭлементИмя1"/>
    <w:next w:val="a"/>
    <w:uiPriority w:val="99"/>
    <w:rsid w:val="00186B92"/>
    <w:pPr>
      <w:keepLines/>
      <w:ind w:left="567"/>
    </w:pPr>
    <w:rPr>
      <w:rFonts w:ascii="Arial" w:hAnsi="Arial"/>
      <w:b/>
      <w:i/>
      <w:noProof/>
      <w:lang w:val="en-US"/>
    </w:rPr>
  </w:style>
  <w:style w:type="character" w:customStyle="1" w:styleId="42">
    <w:name w:val="Заголовок 4 Знак"/>
    <w:uiPriority w:val="99"/>
    <w:rsid w:val="00186B92"/>
    <w:rPr>
      <w:rFonts w:ascii="Times New Roman" w:hAnsi="Times New Roman"/>
      <w:b/>
      <w:sz w:val="28"/>
    </w:rPr>
  </w:style>
  <w:style w:type="paragraph" w:styleId="aff4">
    <w:name w:val="Plain Text"/>
    <w:basedOn w:val="a"/>
    <w:link w:val="aff5"/>
    <w:uiPriority w:val="99"/>
    <w:rsid w:val="00186B92"/>
    <w:pPr>
      <w:autoSpaceDE w:val="0"/>
      <w:autoSpaceDN w:val="0"/>
      <w:spacing w:line="360" w:lineRule="auto"/>
      <w:ind w:firstLine="720"/>
      <w:jc w:val="both"/>
    </w:pPr>
    <w:rPr>
      <w:rFonts w:ascii="Courier New" w:hAnsi="Courier New"/>
    </w:rPr>
  </w:style>
  <w:style w:type="character" w:customStyle="1" w:styleId="aff5">
    <w:name w:val="Текст Знак"/>
    <w:link w:val="aff4"/>
    <w:uiPriority w:val="99"/>
    <w:locked/>
    <w:rsid w:val="00746597"/>
    <w:rPr>
      <w:rFonts w:ascii="Courier New" w:hAnsi="Courier New" w:cs="Times New Roman"/>
    </w:rPr>
  </w:style>
  <w:style w:type="character" w:customStyle="1" w:styleId="aff6">
    <w:name w:val="Нижний колонтитул Знак"/>
    <w:uiPriority w:val="99"/>
    <w:rsid w:val="00186B92"/>
  </w:style>
  <w:style w:type="paragraph" w:customStyle="1" w:styleId="OTRContents">
    <w:name w:val="OTR_Contents"/>
    <w:basedOn w:val="a"/>
    <w:uiPriority w:val="99"/>
    <w:semiHidden/>
    <w:rsid w:val="001B1012"/>
    <w:pPr>
      <w:keepNext/>
      <w:pageBreakBefore/>
      <w:spacing w:before="120" w:after="240"/>
      <w:jc w:val="center"/>
    </w:pPr>
    <w:rPr>
      <w:b/>
      <w:sz w:val="28"/>
      <w:szCs w:val="32"/>
    </w:rPr>
  </w:style>
  <w:style w:type="paragraph" w:customStyle="1" w:styleId="OTRControlPage">
    <w:name w:val="OTR_Control_Page"/>
    <w:basedOn w:val="a"/>
    <w:uiPriority w:val="99"/>
    <w:semiHidden/>
    <w:rsid w:val="001B1012"/>
    <w:pPr>
      <w:spacing w:line="360" w:lineRule="auto"/>
      <w:jc w:val="both"/>
    </w:pPr>
    <w:rPr>
      <w:sz w:val="24"/>
    </w:rPr>
  </w:style>
  <w:style w:type="table" w:customStyle="1" w:styleId="OTRTable">
    <w:name w:val="OTR_Table"/>
    <w:uiPriority w:val="99"/>
    <w:rsid w:val="001B1012"/>
    <w:pPr>
      <w:spacing w:before="60" w:after="60"/>
    </w:pPr>
    <w:rPr>
      <w:sz w:val="24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OTRTableHead">
    <w:name w:val="OTR_Table_Head"/>
    <w:basedOn w:val="a"/>
    <w:uiPriority w:val="99"/>
    <w:rsid w:val="001B1012"/>
    <w:pPr>
      <w:keepNext/>
      <w:spacing w:before="60" w:after="60"/>
      <w:jc w:val="center"/>
    </w:pPr>
    <w:rPr>
      <w:b/>
      <w:sz w:val="24"/>
    </w:rPr>
  </w:style>
  <w:style w:type="paragraph" w:customStyle="1" w:styleId="OTRNormal">
    <w:name w:val="OTR_Normal"/>
    <w:basedOn w:val="a"/>
    <w:link w:val="OTRNormal0"/>
    <w:uiPriority w:val="99"/>
    <w:rsid w:val="00941ABA"/>
    <w:pPr>
      <w:spacing w:before="60" w:after="120"/>
      <w:ind w:firstLine="567"/>
      <w:jc w:val="both"/>
    </w:pPr>
    <w:rPr>
      <w:sz w:val="24"/>
      <w:lang w:eastAsia="en-US"/>
    </w:rPr>
  </w:style>
  <w:style w:type="character" w:customStyle="1" w:styleId="OTRNormal0">
    <w:name w:val="OTR_Normal Знак"/>
    <w:link w:val="OTRNormal"/>
    <w:uiPriority w:val="99"/>
    <w:locked/>
    <w:rsid w:val="00941ABA"/>
    <w:rPr>
      <w:sz w:val="24"/>
      <w:lang w:eastAsia="en-US"/>
    </w:rPr>
  </w:style>
  <w:style w:type="character" w:customStyle="1" w:styleId="OTRSymItalic">
    <w:name w:val="OTR_Sym_Italic"/>
    <w:uiPriority w:val="99"/>
    <w:rsid w:val="00941ABA"/>
    <w:rPr>
      <w:i/>
    </w:rPr>
  </w:style>
  <w:style w:type="table" w:styleId="aff7">
    <w:name w:val="Table Grid"/>
    <w:basedOn w:val="a1"/>
    <w:uiPriority w:val="99"/>
    <w:rsid w:val="00E51C9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1 Знак Знак Знак Знак Знак Знак1 Знак Знак Знак"/>
    <w:basedOn w:val="a"/>
    <w:uiPriority w:val="99"/>
    <w:rsid w:val="008E036D"/>
    <w:pPr>
      <w:spacing w:after="160" w:line="240" w:lineRule="exact"/>
    </w:pPr>
    <w:rPr>
      <w:rFonts w:ascii="Verdana" w:hAnsi="Verdana"/>
      <w:lang w:val="en-US" w:eastAsia="en-US"/>
    </w:rPr>
  </w:style>
  <w:style w:type="paragraph" w:styleId="aff8">
    <w:name w:val="Revision"/>
    <w:hidden/>
    <w:uiPriority w:val="99"/>
    <w:semiHidden/>
    <w:rsid w:val="00272038"/>
  </w:style>
  <w:style w:type="paragraph" w:styleId="aff9">
    <w:name w:val="List Paragraph"/>
    <w:basedOn w:val="a"/>
    <w:uiPriority w:val="99"/>
    <w:qFormat/>
    <w:rsid w:val="00746597"/>
    <w:pPr>
      <w:ind w:left="708"/>
    </w:pPr>
  </w:style>
  <w:style w:type="paragraph" w:styleId="affa">
    <w:name w:val="TOC Heading"/>
    <w:basedOn w:val="1"/>
    <w:next w:val="a"/>
    <w:uiPriority w:val="99"/>
    <w:qFormat/>
    <w:rsid w:val="006535E2"/>
    <w:pPr>
      <w:keepLines/>
      <w:numPr>
        <w:numId w:val="0"/>
      </w:numPr>
      <w:spacing w:before="480" w:line="276" w:lineRule="auto"/>
      <w:outlineLvl w:val="9"/>
    </w:pPr>
    <w:rPr>
      <w:color w:val="365F91"/>
      <w:szCs w:val="28"/>
      <w:lang w:eastAsia="en-US"/>
    </w:rPr>
  </w:style>
  <w:style w:type="character" w:customStyle="1" w:styleId="yt-dictionary-meaning">
    <w:name w:val="yt-dictionary-meaning"/>
    <w:uiPriority w:val="99"/>
    <w:rsid w:val="00537CC1"/>
  </w:style>
  <w:style w:type="character" w:customStyle="1" w:styleId="block">
    <w:name w:val="block"/>
    <w:basedOn w:val="a0"/>
    <w:rsid w:val="008F4984"/>
  </w:style>
  <w:style w:type="paragraph" w:customStyle="1" w:styleId="125">
    <w:name w:val="Стиль По ширине Первая строка:  125 см"/>
    <w:basedOn w:val="af"/>
    <w:rsid w:val="00CE6F8C"/>
    <w:pPr>
      <w:ind w:firstLine="709"/>
      <w:jc w:val="both"/>
    </w:pPr>
    <w:rPr>
      <w:sz w:val="24"/>
    </w:rPr>
  </w:style>
  <w:style w:type="paragraph" w:customStyle="1" w:styleId="19">
    <w:name w:val="Стиль1"/>
    <w:basedOn w:val="af3"/>
    <w:qFormat/>
    <w:rsid w:val="00CE6F8C"/>
  </w:style>
  <w:style w:type="character" w:styleId="affb">
    <w:name w:val="Strong"/>
    <w:basedOn w:val="a0"/>
    <w:uiPriority w:val="22"/>
    <w:qFormat/>
    <w:locked/>
    <w:rsid w:val="00CE6F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6F580C"/>
  </w:style>
  <w:style w:type="paragraph" w:styleId="1">
    <w:name w:val="heading 1"/>
    <w:basedOn w:val="a"/>
    <w:next w:val="a"/>
    <w:link w:val="10"/>
    <w:uiPriority w:val="99"/>
    <w:qFormat/>
    <w:rsid w:val="0007368D"/>
    <w:pPr>
      <w:keepNext/>
      <w:numPr>
        <w:numId w:val="22"/>
      </w:numPr>
      <w:spacing w:line="360" w:lineRule="auto"/>
      <w:outlineLvl w:val="0"/>
    </w:pPr>
    <w:rPr>
      <w:rFonts w:ascii="Cambria" w:hAnsi="Cambria"/>
      <w:b/>
      <w:kern w:val="32"/>
      <w:sz w:val="32"/>
    </w:rPr>
  </w:style>
  <w:style w:type="paragraph" w:styleId="20">
    <w:name w:val="heading 2"/>
    <w:basedOn w:val="a"/>
    <w:next w:val="a"/>
    <w:link w:val="21"/>
    <w:uiPriority w:val="99"/>
    <w:qFormat/>
    <w:rsid w:val="00186B92"/>
    <w:pPr>
      <w:keepNext/>
      <w:tabs>
        <w:tab w:val="left" w:pos="426"/>
      </w:tabs>
      <w:jc w:val="right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1"/>
    <w:next w:val="a"/>
    <w:link w:val="30"/>
    <w:uiPriority w:val="99"/>
    <w:qFormat/>
    <w:rsid w:val="006535E2"/>
    <w:pPr>
      <w:numPr>
        <w:numId w:val="0"/>
      </w:numPr>
      <w:tabs>
        <w:tab w:val="left" w:pos="8364"/>
      </w:tabs>
      <w:outlineLvl w:val="2"/>
    </w:pPr>
    <w:rPr>
      <w:kern w:val="0"/>
      <w:sz w:val="26"/>
    </w:rPr>
  </w:style>
  <w:style w:type="paragraph" w:styleId="4">
    <w:name w:val="heading 4"/>
    <w:basedOn w:val="a"/>
    <w:next w:val="a"/>
    <w:link w:val="41"/>
    <w:uiPriority w:val="99"/>
    <w:qFormat/>
    <w:rsid w:val="00186B92"/>
    <w:pPr>
      <w:keepNext/>
      <w:ind w:right="326" w:firstLine="709"/>
      <w:outlineLvl w:val="3"/>
    </w:pPr>
    <w:rPr>
      <w:rFonts w:ascii="Calibri" w:hAnsi="Calibri"/>
      <w:b/>
      <w:sz w:val="28"/>
    </w:rPr>
  </w:style>
  <w:style w:type="paragraph" w:styleId="5">
    <w:name w:val="heading 5"/>
    <w:basedOn w:val="a"/>
    <w:next w:val="a"/>
    <w:link w:val="50"/>
    <w:uiPriority w:val="99"/>
    <w:qFormat/>
    <w:rsid w:val="00186B92"/>
    <w:pPr>
      <w:keepNext/>
      <w:ind w:right="-58" w:firstLine="567"/>
      <w:jc w:val="both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186B92"/>
    <w:pPr>
      <w:keepNext/>
      <w:ind w:right="326" w:firstLine="567"/>
      <w:outlineLvl w:val="5"/>
    </w:pPr>
    <w:rPr>
      <w:rFonts w:ascii="Calibri" w:hAnsi="Calibri"/>
      <w:b/>
    </w:rPr>
  </w:style>
  <w:style w:type="paragraph" w:styleId="7">
    <w:name w:val="heading 7"/>
    <w:basedOn w:val="a"/>
    <w:next w:val="a"/>
    <w:link w:val="70"/>
    <w:uiPriority w:val="99"/>
    <w:qFormat/>
    <w:rsid w:val="00186B92"/>
    <w:pPr>
      <w:keepNext/>
      <w:ind w:right="84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186B92"/>
    <w:pPr>
      <w:keepNext/>
      <w:ind w:left="567" w:right="1523" w:hanging="567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186B92"/>
    <w:pPr>
      <w:keepNext/>
      <w:jc w:val="center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339E"/>
    <w:rPr>
      <w:rFonts w:ascii="Cambria" w:hAnsi="Cambria" w:cs="Times New Roman"/>
      <w:b/>
      <w:kern w:val="32"/>
      <w:sz w:val="32"/>
    </w:rPr>
  </w:style>
  <w:style w:type="character" w:customStyle="1" w:styleId="21">
    <w:name w:val="Заголовок 2 Знак"/>
    <w:link w:val="20"/>
    <w:uiPriority w:val="99"/>
    <w:semiHidden/>
    <w:locked/>
    <w:rsid w:val="009B339E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9B339E"/>
    <w:rPr>
      <w:rFonts w:ascii="Cambria" w:hAnsi="Cambria" w:cs="Times New Roman"/>
      <w:b/>
      <w:sz w:val="26"/>
    </w:rPr>
  </w:style>
  <w:style w:type="character" w:customStyle="1" w:styleId="41">
    <w:name w:val="Заголовок 4 Знак1"/>
    <w:link w:val="4"/>
    <w:uiPriority w:val="99"/>
    <w:semiHidden/>
    <w:locked/>
    <w:rsid w:val="009B339E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9B339E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9B339E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sid w:val="009B339E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semiHidden/>
    <w:locked/>
    <w:rsid w:val="009B339E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semiHidden/>
    <w:locked/>
    <w:rsid w:val="009B339E"/>
    <w:rPr>
      <w:rFonts w:ascii="Cambria" w:hAnsi="Cambria" w:cs="Times New Roman"/>
    </w:rPr>
  </w:style>
  <w:style w:type="character" w:customStyle="1" w:styleId="Normal1">
    <w:name w:val="Normal1"/>
    <w:uiPriority w:val="99"/>
    <w:rsid w:val="00186B92"/>
    <w:rPr>
      <w:rFonts w:ascii="Times New Roma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baseline"/>
      <w:em w:val="none"/>
      <w:lang w:val="ru-RU" w:eastAsia="ru-RU"/>
    </w:rPr>
  </w:style>
  <w:style w:type="paragraph" w:customStyle="1" w:styleId="11">
    <w:name w:val="Заголовок 11"/>
    <w:uiPriority w:val="99"/>
    <w:rsid w:val="00186B92"/>
    <w:pPr>
      <w:keepNext/>
      <w:jc w:val="center"/>
      <w:outlineLvl w:val="0"/>
    </w:pPr>
    <w:rPr>
      <w:b/>
      <w:sz w:val="22"/>
    </w:rPr>
  </w:style>
  <w:style w:type="paragraph" w:customStyle="1" w:styleId="210">
    <w:name w:val="Заголовок 21"/>
    <w:uiPriority w:val="99"/>
    <w:rsid w:val="00186B92"/>
    <w:pPr>
      <w:keepNext/>
      <w:ind w:firstLine="567"/>
      <w:outlineLvl w:val="1"/>
    </w:pPr>
    <w:rPr>
      <w:b/>
      <w:i/>
      <w:sz w:val="22"/>
    </w:rPr>
  </w:style>
  <w:style w:type="paragraph" w:customStyle="1" w:styleId="31">
    <w:name w:val="Заголовок 31"/>
    <w:uiPriority w:val="99"/>
    <w:rsid w:val="00186B92"/>
    <w:pPr>
      <w:keepNext/>
      <w:ind w:left="360"/>
      <w:jc w:val="both"/>
      <w:outlineLvl w:val="2"/>
    </w:pPr>
    <w:rPr>
      <w:b/>
      <w:sz w:val="22"/>
    </w:rPr>
  </w:style>
  <w:style w:type="paragraph" w:customStyle="1" w:styleId="91">
    <w:name w:val="Заголовок 91"/>
    <w:uiPriority w:val="99"/>
    <w:rsid w:val="00186B92"/>
    <w:pPr>
      <w:keepNext/>
      <w:spacing w:line="360" w:lineRule="auto"/>
      <w:ind w:right="84"/>
      <w:outlineLvl w:val="8"/>
    </w:pPr>
    <w:rPr>
      <w:spacing w:val="20"/>
      <w:sz w:val="24"/>
      <w:lang w:val="en-US"/>
    </w:rPr>
  </w:style>
  <w:style w:type="paragraph" w:customStyle="1" w:styleId="12">
    <w:name w:val="Верхний колонтитул1"/>
    <w:uiPriority w:val="99"/>
    <w:rsid w:val="00186B92"/>
    <w:pPr>
      <w:tabs>
        <w:tab w:val="center" w:pos="4153"/>
        <w:tab w:val="right" w:pos="8306"/>
      </w:tabs>
    </w:pPr>
    <w:rPr>
      <w:sz w:val="24"/>
    </w:rPr>
  </w:style>
  <w:style w:type="paragraph" w:styleId="22">
    <w:name w:val="Body Text 2"/>
    <w:basedOn w:val="a"/>
    <w:link w:val="23"/>
    <w:uiPriority w:val="99"/>
    <w:rsid w:val="00186B92"/>
    <w:pPr>
      <w:ind w:firstLine="720"/>
    </w:pPr>
  </w:style>
  <w:style w:type="character" w:customStyle="1" w:styleId="23">
    <w:name w:val="Основной текст 2 Знак"/>
    <w:link w:val="22"/>
    <w:uiPriority w:val="99"/>
    <w:semiHidden/>
    <w:locked/>
    <w:rsid w:val="009B339E"/>
    <w:rPr>
      <w:rFonts w:cs="Times New Roman"/>
      <w:sz w:val="20"/>
    </w:rPr>
  </w:style>
  <w:style w:type="paragraph" w:styleId="a3">
    <w:name w:val="Body Text"/>
    <w:basedOn w:val="a"/>
    <w:link w:val="a4"/>
    <w:uiPriority w:val="99"/>
    <w:rsid w:val="00186B92"/>
    <w:pPr>
      <w:jc w:val="both"/>
    </w:pPr>
  </w:style>
  <w:style w:type="character" w:customStyle="1" w:styleId="a4">
    <w:name w:val="Основной текст Знак"/>
    <w:link w:val="a3"/>
    <w:uiPriority w:val="99"/>
    <w:semiHidden/>
    <w:locked/>
    <w:rsid w:val="009B339E"/>
    <w:rPr>
      <w:rFonts w:cs="Times New Roman"/>
      <w:sz w:val="20"/>
    </w:rPr>
  </w:style>
  <w:style w:type="character" w:styleId="a5">
    <w:name w:val="page number"/>
    <w:uiPriority w:val="99"/>
    <w:rsid w:val="00186B92"/>
    <w:rPr>
      <w:rFonts w:cs="Times New Roman"/>
    </w:rPr>
  </w:style>
  <w:style w:type="paragraph" w:customStyle="1" w:styleId="13">
    <w:name w:val="Нижний колонтитул1"/>
    <w:uiPriority w:val="99"/>
    <w:rsid w:val="00186B92"/>
    <w:pPr>
      <w:tabs>
        <w:tab w:val="center" w:pos="4153"/>
        <w:tab w:val="right" w:pos="8306"/>
      </w:tabs>
    </w:pPr>
    <w:rPr>
      <w:sz w:val="24"/>
    </w:rPr>
  </w:style>
  <w:style w:type="paragraph" w:customStyle="1" w:styleId="BodyTextIndent21">
    <w:name w:val="Body Text Indent 21"/>
    <w:uiPriority w:val="99"/>
    <w:rsid w:val="00186B92"/>
    <w:pPr>
      <w:ind w:hanging="284"/>
    </w:pPr>
    <w:rPr>
      <w:sz w:val="28"/>
    </w:rPr>
  </w:style>
  <w:style w:type="character" w:styleId="a6">
    <w:name w:val="Hyperlink"/>
    <w:uiPriority w:val="99"/>
    <w:rsid w:val="00186B92"/>
    <w:rPr>
      <w:rFonts w:cs="Times New Roman"/>
      <w:color w:val="0000FF"/>
      <w:u w:val="single"/>
    </w:rPr>
  </w:style>
  <w:style w:type="paragraph" w:customStyle="1" w:styleId="BlockText1">
    <w:name w:val="Block Text1"/>
    <w:uiPriority w:val="99"/>
    <w:rsid w:val="00186B92"/>
    <w:pPr>
      <w:tabs>
        <w:tab w:val="left" w:pos="8505"/>
      </w:tabs>
      <w:ind w:left="1701" w:right="1523" w:hanging="708"/>
      <w:jc w:val="both"/>
    </w:pPr>
    <w:rPr>
      <w:sz w:val="24"/>
      <w:lang w:val="en-US"/>
    </w:rPr>
  </w:style>
  <w:style w:type="paragraph" w:customStyle="1" w:styleId="BodyTextIndent31">
    <w:name w:val="Body Text Indent 31"/>
    <w:uiPriority w:val="99"/>
    <w:rsid w:val="00186B92"/>
    <w:pPr>
      <w:ind w:firstLine="567"/>
      <w:jc w:val="both"/>
    </w:pPr>
    <w:rPr>
      <w:sz w:val="22"/>
      <w:lang w:val="en-US"/>
    </w:rPr>
  </w:style>
  <w:style w:type="paragraph" w:customStyle="1" w:styleId="14">
    <w:name w:val="çàãîëîâîê 1"/>
    <w:uiPriority w:val="99"/>
    <w:rsid w:val="00186B92"/>
    <w:pPr>
      <w:keepNext/>
      <w:spacing w:line="360" w:lineRule="auto"/>
      <w:ind w:left="-284"/>
    </w:pPr>
    <w:rPr>
      <w:spacing w:val="-12"/>
      <w:sz w:val="28"/>
    </w:rPr>
  </w:style>
  <w:style w:type="paragraph" w:styleId="32">
    <w:name w:val="Body Text 3"/>
    <w:basedOn w:val="a"/>
    <w:link w:val="33"/>
    <w:uiPriority w:val="99"/>
    <w:rsid w:val="00186B92"/>
    <w:pPr>
      <w:tabs>
        <w:tab w:val="left" w:pos="9356"/>
      </w:tabs>
      <w:ind w:right="283"/>
    </w:pPr>
    <w:rPr>
      <w:sz w:val="16"/>
    </w:rPr>
  </w:style>
  <w:style w:type="character" w:customStyle="1" w:styleId="33">
    <w:name w:val="Основной текст 3 Знак"/>
    <w:link w:val="32"/>
    <w:uiPriority w:val="99"/>
    <w:semiHidden/>
    <w:locked/>
    <w:rsid w:val="009B339E"/>
    <w:rPr>
      <w:rFonts w:cs="Times New Roman"/>
      <w:sz w:val="16"/>
    </w:rPr>
  </w:style>
  <w:style w:type="character" w:styleId="a7">
    <w:name w:val="FollowedHyperlink"/>
    <w:uiPriority w:val="99"/>
    <w:rsid w:val="00186B92"/>
    <w:rPr>
      <w:rFonts w:ascii="Times New Roman" w:hAnsi="Times New Roman" w:cs="Times New Roman"/>
      <w:color w:val="800080"/>
      <w:spacing w:val="0"/>
      <w:w w:val="100"/>
      <w:kern w:val="0"/>
      <w:position w:val="0"/>
      <w:sz w:val="24"/>
      <w:u w:val="single"/>
      <w:effect w:val="none"/>
      <w:shd w:val="clear" w:color="auto" w:fill="auto"/>
      <w:vertAlign w:val="baseline"/>
      <w:em w:val="none"/>
      <w:lang w:val="ru-RU" w:eastAsia="ru-RU"/>
    </w:rPr>
  </w:style>
  <w:style w:type="paragraph" w:styleId="a8">
    <w:name w:val="Body Text Indent"/>
    <w:basedOn w:val="a"/>
    <w:link w:val="a9"/>
    <w:uiPriority w:val="99"/>
    <w:rsid w:val="00186B92"/>
    <w:pPr>
      <w:ind w:right="28" w:firstLine="567"/>
      <w:jc w:val="both"/>
    </w:pPr>
  </w:style>
  <w:style w:type="character" w:customStyle="1" w:styleId="a9">
    <w:name w:val="Основной текст с отступом Знак"/>
    <w:link w:val="a8"/>
    <w:uiPriority w:val="99"/>
    <w:semiHidden/>
    <w:locked/>
    <w:rsid w:val="009B339E"/>
    <w:rPr>
      <w:rFonts w:cs="Times New Roman"/>
      <w:sz w:val="20"/>
    </w:rPr>
  </w:style>
  <w:style w:type="paragraph" w:styleId="24">
    <w:name w:val="Body Text Indent 2"/>
    <w:basedOn w:val="a"/>
    <w:link w:val="25"/>
    <w:uiPriority w:val="99"/>
    <w:rsid w:val="00186B92"/>
    <w:pPr>
      <w:ind w:right="28" w:firstLine="720"/>
      <w:jc w:val="both"/>
    </w:pPr>
  </w:style>
  <w:style w:type="character" w:customStyle="1" w:styleId="25">
    <w:name w:val="Основной текст с отступом 2 Знак"/>
    <w:link w:val="24"/>
    <w:uiPriority w:val="99"/>
    <w:semiHidden/>
    <w:locked/>
    <w:rsid w:val="009B339E"/>
    <w:rPr>
      <w:rFonts w:cs="Times New Roman"/>
      <w:sz w:val="20"/>
    </w:rPr>
  </w:style>
  <w:style w:type="paragraph" w:styleId="34">
    <w:name w:val="Body Text Indent 3"/>
    <w:basedOn w:val="a"/>
    <w:link w:val="35"/>
    <w:uiPriority w:val="99"/>
    <w:rsid w:val="00186B92"/>
    <w:pPr>
      <w:tabs>
        <w:tab w:val="left" w:pos="0"/>
      </w:tabs>
      <w:ind w:right="-113" w:firstLine="567"/>
      <w:jc w:val="both"/>
    </w:pPr>
    <w:rPr>
      <w:sz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9B339E"/>
    <w:rPr>
      <w:rFonts w:cs="Times New Roman"/>
      <w:sz w:val="16"/>
    </w:rPr>
  </w:style>
  <w:style w:type="paragraph" w:styleId="aa">
    <w:name w:val="footnote text"/>
    <w:basedOn w:val="a"/>
    <w:link w:val="ab"/>
    <w:semiHidden/>
    <w:rsid w:val="00186B92"/>
  </w:style>
  <w:style w:type="character" w:customStyle="1" w:styleId="ab">
    <w:name w:val="Текст сноски Знак"/>
    <w:link w:val="aa"/>
    <w:semiHidden/>
    <w:locked/>
    <w:rsid w:val="0013261D"/>
    <w:rPr>
      <w:rFonts w:cs="Times New Roman"/>
    </w:rPr>
  </w:style>
  <w:style w:type="character" w:styleId="ac">
    <w:name w:val="footnote reference"/>
    <w:uiPriority w:val="99"/>
    <w:semiHidden/>
    <w:rsid w:val="00186B92"/>
    <w:rPr>
      <w:rFonts w:cs="Times New Roman"/>
      <w:vertAlign w:val="superscript"/>
    </w:rPr>
  </w:style>
  <w:style w:type="paragraph" w:styleId="ad">
    <w:name w:val="footer"/>
    <w:basedOn w:val="a"/>
    <w:link w:val="15"/>
    <w:uiPriority w:val="99"/>
    <w:rsid w:val="00186B92"/>
    <w:pPr>
      <w:tabs>
        <w:tab w:val="center" w:pos="4153"/>
        <w:tab w:val="right" w:pos="8306"/>
      </w:tabs>
    </w:pPr>
  </w:style>
  <w:style w:type="character" w:customStyle="1" w:styleId="15">
    <w:name w:val="Нижний колонтитул Знак1"/>
    <w:link w:val="ad"/>
    <w:uiPriority w:val="99"/>
    <w:semiHidden/>
    <w:locked/>
    <w:rsid w:val="009B339E"/>
    <w:rPr>
      <w:rFonts w:cs="Times New Roman"/>
      <w:sz w:val="20"/>
    </w:rPr>
  </w:style>
  <w:style w:type="paragraph" w:styleId="ae">
    <w:name w:val="Block Text"/>
    <w:basedOn w:val="a"/>
    <w:uiPriority w:val="99"/>
    <w:rsid w:val="00186B92"/>
    <w:pPr>
      <w:tabs>
        <w:tab w:val="left" w:pos="8505"/>
      </w:tabs>
      <w:ind w:left="426" w:right="396"/>
      <w:jc w:val="both"/>
    </w:pPr>
    <w:rPr>
      <w:sz w:val="22"/>
    </w:rPr>
  </w:style>
  <w:style w:type="paragraph" w:styleId="af">
    <w:name w:val="Balloon Text"/>
    <w:basedOn w:val="a"/>
    <w:link w:val="af0"/>
    <w:uiPriority w:val="99"/>
    <w:semiHidden/>
    <w:rsid w:val="006F580C"/>
    <w:rPr>
      <w:sz w:val="16"/>
    </w:rPr>
  </w:style>
  <w:style w:type="character" w:customStyle="1" w:styleId="af0">
    <w:name w:val="Текст выноски Знак"/>
    <w:link w:val="af"/>
    <w:uiPriority w:val="99"/>
    <w:semiHidden/>
    <w:locked/>
    <w:rsid w:val="006F580C"/>
    <w:rPr>
      <w:sz w:val="16"/>
    </w:rPr>
  </w:style>
  <w:style w:type="character" w:styleId="af1">
    <w:name w:val="annotation reference"/>
    <w:basedOn w:val="af2"/>
    <w:uiPriority w:val="99"/>
    <w:semiHidden/>
    <w:rsid w:val="00CE6F8C"/>
    <w:rPr>
      <w:rFonts w:cs="Times New Roman"/>
      <w:b/>
      <w:sz w:val="20"/>
      <w:lang w:val="ru-RU" w:eastAsia="ru-RU"/>
    </w:rPr>
  </w:style>
  <w:style w:type="paragraph" w:styleId="af3">
    <w:name w:val="annotation text"/>
    <w:basedOn w:val="a"/>
    <w:next w:val="af"/>
    <w:link w:val="af4"/>
    <w:uiPriority w:val="99"/>
    <w:semiHidden/>
    <w:qFormat/>
    <w:rsid w:val="006F580C"/>
    <w:rPr>
      <w:sz w:val="16"/>
    </w:rPr>
  </w:style>
  <w:style w:type="character" w:customStyle="1" w:styleId="af4">
    <w:name w:val="Текст примечания Знак"/>
    <w:link w:val="af3"/>
    <w:uiPriority w:val="99"/>
    <w:semiHidden/>
    <w:locked/>
    <w:rsid w:val="006F580C"/>
    <w:rPr>
      <w:sz w:val="16"/>
    </w:rPr>
  </w:style>
  <w:style w:type="paragraph" w:styleId="16">
    <w:name w:val="toc 1"/>
    <w:basedOn w:val="a"/>
    <w:next w:val="a"/>
    <w:autoRedefine/>
    <w:uiPriority w:val="39"/>
    <w:rsid w:val="0048216F"/>
    <w:pPr>
      <w:tabs>
        <w:tab w:val="left" w:pos="851"/>
        <w:tab w:val="right" w:leader="dot" w:pos="9072"/>
      </w:tabs>
      <w:spacing w:before="120"/>
    </w:pPr>
    <w:rPr>
      <w:rFonts w:cs="Arial"/>
      <w:bCs/>
      <w:noProof/>
      <w:sz w:val="24"/>
      <w:szCs w:val="24"/>
    </w:rPr>
  </w:style>
  <w:style w:type="paragraph" w:styleId="26">
    <w:name w:val="toc 2"/>
    <w:basedOn w:val="a"/>
    <w:next w:val="a"/>
    <w:autoRedefine/>
    <w:uiPriority w:val="99"/>
    <w:rsid w:val="00186B92"/>
    <w:pPr>
      <w:spacing w:before="240"/>
    </w:pPr>
    <w:rPr>
      <w:b/>
      <w:bCs/>
    </w:rPr>
  </w:style>
  <w:style w:type="paragraph" w:styleId="36">
    <w:name w:val="toc 3"/>
    <w:basedOn w:val="a"/>
    <w:next w:val="a"/>
    <w:autoRedefine/>
    <w:uiPriority w:val="39"/>
    <w:rsid w:val="0048216F"/>
    <w:pPr>
      <w:tabs>
        <w:tab w:val="left" w:pos="851"/>
        <w:tab w:val="right" w:leader="dot" w:pos="9072"/>
      </w:tabs>
      <w:spacing w:before="120"/>
      <w:ind w:left="851" w:right="227" w:hanging="651"/>
    </w:pPr>
    <w:rPr>
      <w:noProof/>
      <w:sz w:val="24"/>
    </w:rPr>
  </w:style>
  <w:style w:type="paragraph" w:styleId="40">
    <w:name w:val="toc 4"/>
    <w:basedOn w:val="a"/>
    <w:next w:val="a"/>
    <w:autoRedefine/>
    <w:uiPriority w:val="99"/>
    <w:semiHidden/>
    <w:rsid w:val="00186B92"/>
    <w:pPr>
      <w:ind w:left="400"/>
    </w:pPr>
  </w:style>
  <w:style w:type="paragraph" w:styleId="51">
    <w:name w:val="toc 5"/>
    <w:basedOn w:val="a"/>
    <w:next w:val="a"/>
    <w:autoRedefine/>
    <w:uiPriority w:val="99"/>
    <w:semiHidden/>
    <w:rsid w:val="00186B92"/>
    <w:pPr>
      <w:ind w:left="600"/>
    </w:pPr>
  </w:style>
  <w:style w:type="paragraph" w:styleId="61">
    <w:name w:val="toc 6"/>
    <w:basedOn w:val="a"/>
    <w:next w:val="a"/>
    <w:autoRedefine/>
    <w:uiPriority w:val="99"/>
    <w:semiHidden/>
    <w:rsid w:val="00186B92"/>
    <w:pPr>
      <w:ind w:left="800"/>
    </w:pPr>
  </w:style>
  <w:style w:type="paragraph" w:styleId="71">
    <w:name w:val="toc 7"/>
    <w:basedOn w:val="a"/>
    <w:next w:val="a"/>
    <w:autoRedefine/>
    <w:uiPriority w:val="99"/>
    <w:semiHidden/>
    <w:rsid w:val="00186B92"/>
    <w:pPr>
      <w:ind w:left="1000"/>
    </w:pPr>
  </w:style>
  <w:style w:type="paragraph" w:styleId="81">
    <w:name w:val="toc 8"/>
    <w:basedOn w:val="a"/>
    <w:next w:val="a"/>
    <w:autoRedefine/>
    <w:uiPriority w:val="99"/>
    <w:semiHidden/>
    <w:rsid w:val="00186B92"/>
    <w:pPr>
      <w:ind w:left="1200"/>
    </w:pPr>
  </w:style>
  <w:style w:type="paragraph" w:styleId="92">
    <w:name w:val="toc 9"/>
    <w:basedOn w:val="a"/>
    <w:next w:val="a"/>
    <w:autoRedefine/>
    <w:uiPriority w:val="99"/>
    <w:semiHidden/>
    <w:rsid w:val="00186B92"/>
    <w:pPr>
      <w:ind w:left="1400"/>
    </w:pPr>
  </w:style>
  <w:style w:type="paragraph" w:styleId="af5">
    <w:name w:val="Title"/>
    <w:basedOn w:val="a"/>
    <w:link w:val="af6"/>
    <w:uiPriority w:val="99"/>
    <w:qFormat/>
    <w:rsid w:val="00186B92"/>
    <w:pPr>
      <w:tabs>
        <w:tab w:val="left" w:pos="9498"/>
      </w:tabs>
      <w:ind w:right="28"/>
      <w:jc w:val="center"/>
    </w:pPr>
    <w:rPr>
      <w:rFonts w:ascii="Arial" w:hAnsi="Arial"/>
      <w:b/>
      <w:sz w:val="24"/>
    </w:rPr>
  </w:style>
  <w:style w:type="character" w:customStyle="1" w:styleId="af6">
    <w:name w:val="Название Знак"/>
    <w:link w:val="af5"/>
    <w:uiPriority w:val="99"/>
    <w:locked/>
    <w:rsid w:val="006A1ABF"/>
    <w:rPr>
      <w:rFonts w:ascii="Arial" w:hAnsi="Arial" w:cs="Times New Roman"/>
      <w:b/>
      <w:sz w:val="24"/>
      <w:lang w:val="ru-RU" w:eastAsia="ru-RU"/>
    </w:rPr>
  </w:style>
  <w:style w:type="paragraph" w:customStyle="1" w:styleId="2">
    <w:name w:val="заголовок 2"/>
    <w:basedOn w:val="1"/>
    <w:next w:val="a"/>
    <w:uiPriority w:val="99"/>
    <w:rsid w:val="001B2B8C"/>
    <w:pPr>
      <w:numPr>
        <w:ilvl w:val="1"/>
      </w:numPr>
      <w:spacing w:before="240" w:line="240" w:lineRule="auto"/>
    </w:pPr>
  </w:style>
  <w:style w:type="paragraph" w:customStyle="1" w:styleId="52">
    <w:name w:val="заголовок 5"/>
    <w:basedOn w:val="a"/>
    <w:next w:val="a"/>
    <w:uiPriority w:val="99"/>
    <w:rsid w:val="00186B92"/>
    <w:pPr>
      <w:keepNext/>
      <w:autoSpaceDE w:val="0"/>
      <w:autoSpaceDN w:val="0"/>
      <w:ind w:right="-58" w:firstLine="567"/>
      <w:jc w:val="both"/>
    </w:pPr>
    <w:rPr>
      <w:b/>
      <w:bCs/>
      <w:sz w:val="28"/>
      <w:szCs w:val="28"/>
      <w:lang w:val="en-US"/>
    </w:rPr>
  </w:style>
  <w:style w:type="paragraph" w:customStyle="1" w:styleId="82">
    <w:name w:val="заголовок 8"/>
    <w:basedOn w:val="a"/>
    <w:next w:val="a"/>
    <w:uiPriority w:val="99"/>
    <w:rsid w:val="00186B92"/>
    <w:pPr>
      <w:keepNext/>
      <w:autoSpaceDE w:val="0"/>
      <w:autoSpaceDN w:val="0"/>
      <w:ind w:right="326"/>
      <w:jc w:val="center"/>
    </w:pPr>
    <w:rPr>
      <w:sz w:val="26"/>
      <w:szCs w:val="26"/>
    </w:rPr>
  </w:style>
  <w:style w:type="paragraph" w:styleId="af7">
    <w:name w:val="header"/>
    <w:basedOn w:val="a"/>
    <w:link w:val="af8"/>
    <w:uiPriority w:val="99"/>
    <w:rsid w:val="00186B92"/>
    <w:pPr>
      <w:tabs>
        <w:tab w:val="center" w:pos="4320"/>
        <w:tab w:val="right" w:pos="8640"/>
      </w:tabs>
      <w:autoSpaceDE w:val="0"/>
      <w:autoSpaceDN w:val="0"/>
    </w:pPr>
  </w:style>
  <w:style w:type="character" w:customStyle="1" w:styleId="af8">
    <w:name w:val="Верхний колонтитул Знак"/>
    <w:link w:val="af7"/>
    <w:uiPriority w:val="99"/>
    <w:semiHidden/>
    <w:locked/>
    <w:rsid w:val="009B339E"/>
    <w:rPr>
      <w:rFonts w:cs="Times New Roman"/>
      <w:sz w:val="20"/>
    </w:rPr>
  </w:style>
  <w:style w:type="paragraph" w:styleId="af9">
    <w:name w:val="caption"/>
    <w:basedOn w:val="a"/>
    <w:next w:val="a"/>
    <w:uiPriority w:val="99"/>
    <w:qFormat/>
    <w:rsid w:val="00B816D7"/>
    <w:pPr>
      <w:keepNext/>
      <w:spacing w:before="120" w:after="120"/>
      <w:jc w:val="right"/>
    </w:pPr>
    <w:rPr>
      <w:b/>
      <w:bCs/>
      <w:sz w:val="24"/>
      <w:szCs w:val="24"/>
    </w:rPr>
  </w:style>
  <w:style w:type="paragraph" w:styleId="afa">
    <w:name w:val="annotation subject"/>
    <w:basedOn w:val="af3"/>
    <w:next w:val="af3"/>
    <w:link w:val="af2"/>
    <w:uiPriority w:val="99"/>
    <w:semiHidden/>
    <w:rsid w:val="00186B92"/>
    <w:rPr>
      <w:b/>
    </w:rPr>
  </w:style>
  <w:style w:type="character" w:customStyle="1" w:styleId="af2">
    <w:name w:val="Тема примечания Знак"/>
    <w:link w:val="afa"/>
    <w:uiPriority w:val="99"/>
    <w:semiHidden/>
    <w:locked/>
    <w:rsid w:val="009B339E"/>
    <w:rPr>
      <w:rFonts w:cs="Times New Roman"/>
      <w:b/>
      <w:sz w:val="20"/>
      <w:lang w:val="ru-RU" w:eastAsia="ru-RU"/>
    </w:rPr>
  </w:style>
  <w:style w:type="paragraph" w:customStyle="1" w:styleId="ConsNormal">
    <w:name w:val="ConsNormal"/>
    <w:uiPriority w:val="99"/>
    <w:rsid w:val="00186B92"/>
    <w:pPr>
      <w:autoSpaceDE w:val="0"/>
      <w:autoSpaceDN w:val="0"/>
      <w:adjustRightInd w:val="0"/>
      <w:ind w:right="19772" w:firstLine="72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uiPriority w:val="99"/>
    <w:rsid w:val="00186B92"/>
    <w:pPr>
      <w:autoSpaceDE w:val="0"/>
      <w:autoSpaceDN w:val="0"/>
      <w:adjustRightInd w:val="0"/>
      <w:ind w:right="19772"/>
    </w:pPr>
    <w:rPr>
      <w:rFonts w:ascii="Courier New" w:hAnsi="Courier New" w:cs="Courier New"/>
      <w:sz w:val="22"/>
      <w:szCs w:val="22"/>
    </w:rPr>
  </w:style>
  <w:style w:type="paragraph" w:customStyle="1" w:styleId="TableCellL">
    <w:name w:val="Table Cell L"/>
    <w:basedOn w:val="a"/>
    <w:uiPriority w:val="99"/>
    <w:rsid w:val="00186B92"/>
    <w:rPr>
      <w:rFonts w:ascii="Arial" w:hAnsi="Arial"/>
      <w:sz w:val="24"/>
      <w:lang w:eastAsia="en-US"/>
    </w:rPr>
  </w:style>
  <w:style w:type="paragraph" w:customStyle="1" w:styleId="PseudoH1NoNum">
    <w:name w:val="Pseudo H1 No Num"/>
    <w:basedOn w:val="a"/>
    <w:next w:val="a3"/>
    <w:uiPriority w:val="99"/>
    <w:rsid w:val="00186B92"/>
    <w:pPr>
      <w:keepNext/>
      <w:pageBreakBefore/>
      <w:spacing w:after="120"/>
      <w:jc w:val="center"/>
      <w:outlineLvl w:val="0"/>
    </w:pPr>
    <w:rPr>
      <w:rFonts w:ascii="Arial" w:hAnsi="Arial"/>
      <w:b/>
      <w:caps/>
      <w:kern w:val="28"/>
      <w:sz w:val="32"/>
      <w:lang w:eastAsia="en-US"/>
    </w:rPr>
  </w:style>
  <w:style w:type="paragraph" w:styleId="afb">
    <w:name w:val="Document Map"/>
    <w:basedOn w:val="a"/>
    <w:link w:val="afc"/>
    <w:uiPriority w:val="99"/>
    <w:semiHidden/>
    <w:rsid w:val="00186B92"/>
    <w:pPr>
      <w:shd w:val="clear" w:color="auto" w:fill="000080"/>
    </w:pPr>
    <w:rPr>
      <w:sz w:val="2"/>
    </w:rPr>
  </w:style>
  <w:style w:type="character" w:customStyle="1" w:styleId="afc">
    <w:name w:val="Схема документа Знак"/>
    <w:link w:val="afb"/>
    <w:uiPriority w:val="99"/>
    <w:semiHidden/>
    <w:locked/>
    <w:rsid w:val="009B339E"/>
    <w:rPr>
      <w:rFonts w:cs="Times New Roman"/>
      <w:sz w:val="2"/>
    </w:rPr>
  </w:style>
  <w:style w:type="paragraph" w:customStyle="1" w:styleId="ConsPlusNormal">
    <w:name w:val="ConsPlusNormal"/>
    <w:uiPriority w:val="99"/>
    <w:rsid w:val="00186B9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rog">
    <w:name w:val="Prog"/>
    <w:basedOn w:val="a"/>
    <w:uiPriority w:val="99"/>
    <w:rsid w:val="00186B92"/>
    <w:pPr>
      <w:spacing w:before="60" w:after="60"/>
    </w:pPr>
    <w:rPr>
      <w:rFonts w:ascii="Courier New" w:hAnsi="Courier New" w:cs="Courier New"/>
      <w:sz w:val="18"/>
    </w:rPr>
  </w:style>
  <w:style w:type="paragraph" w:customStyle="1" w:styleId="HeadAtachment">
    <w:name w:val="HeadAtachment"/>
    <w:basedOn w:val="4"/>
    <w:uiPriority w:val="99"/>
    <w:rsid w:val="00186B92"/>
    <w:pPr>
      <w:spacing w:before="60" w:after="60"/>
      <w:ind w:right="0" w:firstLine="720"/>
      <w:jc w:val="both"/>
    </w:pPr>
    <w:rPr>
      <w:rFonts w:ascii="Arial" w:hAnsi="Arial"/>
      <w:sz w:val="20"/>
    </w:rPr>
  </w:style>
  <w:style w:type="paragraph" w:customStyle="1" w:styleId="ConsPlusDocList">
    <w:name w:val="ConsPlusDocList"/>
    <w:uiPriority w:val="99"/>
    <w:rsid w:val="00186B92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d">
    <w:name w:val="Обычный с отс"/>
    <w:basedOn w:val="a"/>
    <w:rsid w:val="00186B92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afe">
    <w:name w:val="ЗнакПолужирный"/>
    <w:uiPriority w:val="99"/>
    <w:rsid w:val="00186B92"/>
    <w:rPr>
      <w:rFonts w:ascii="Arial" w:hAnsi="Arial"/>
      <w:b/>
      <w:noProof/>
      <w:lang w:val="ru-RU" w:eastAsia="ru-RU"/>
    </w:rPr>
  </w:style>
  <w:style w:type="paragraph" w:customStyle="1" w:styleId="aff">
    <w:name w:val="ТаблицаШапка"/>
    <w:basedOn w:val="aff0"/>
    <w:uiPriority w:val="99"/>
    <w:rsid w:val="00186B92"/>
    <w:pPr>
      <w:keepNext/>
      <w:keepLines/>
      <w:spacing w:before="120" w:after="120"/>
      <w:jc w:val="center"/>
    </w:pPr>
    <w:rPr>
      <w:b/>
    </w:rPr>
  </w:style>
  <w:style w:type="paragraph" w:customStyle="1" w:styleId="aff0">
    <w:name w:val="ТаблицаОсновной"/>
    <w:uiPriority w:val="99"/>
    <w:rsid w:val="00186B92"/>
    <w:pPr>
      <w:spacing w:before="20"/>
      <w:jc w:val="both"/>
    </w:pPr>
    <w:rPr>
      <w:rFonts w:ascii="Arial" w:hAnsi="Arial" w:cs="Arial"/>
      <w:bCs/>
    </w:rPr>
  </w:style>
  <w:style w:type="paragraph" w:customStyle="1" w:styleId="aff1">
    <w:name w:val="Примечание"/>
    <w:next w:val="a"/>
    <w:uiPriority w:val="99"/>
    <w:rsid w:val="006F580C"/>
    <w:pPr>
      <w:spacing w:before="20"/>
      <w:ind w:firstLine="720"/>
      <w:jc w:val="both"/>
    </w:pPr>
    <w:rPr>
      <w:rFonts w:ascii="Arial" w:hAnsi="Arial"/>
      <w:sz w:val="24"/>
      <w:szCs w:val="18"/>
    </w:rPr>
  </w:style>
  <w:style w:type="character" w:customStyle="1" w:styleId="aff2">
    <w:name w:val="ЗнакНадстрочный"/>
    <w:uiPriority w:val="99"/>
    <w:rsid w:val="00186B92"/>
    <w:rPr>
      <w:vertAlign w:val="superscript"/>
    </w:rPr>
  </w:style>
  <w:style w:type="paragraph" w:customStyle="1" w:styleId="aff3">
    <w:name w:val="ТаблицаПоЦентру"/>
    <w:basedOn w:val="aff0"/>
    <w:uiPriority w:val="99"/>
    <w:rsid w:val="00186B92"/>
    <w:pPr>
      <w:jc w:val="center"/>
    </w:pPr>
  </w:style>
  <w:style w:type="paragraph" w:customStyle="1" w:styleId="XML">
    <w:name w:val="ПримерXMLРамка"/>
    <w:basedOn w:val="a"/>
    <w:next w:val="a"/>
    <w:uiPriority w:val="99"/>
    <w:rsid w:val="00186B9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Courier New" w:hAnsi="Courier New"/>
      <w:noProof/>
      <w:lang w:val="en-US"/>
    </w:rPr>
  </w:style>
  <w:style w:type="character" w:customStyle="1" w:styleId="b1">
    <w:name w:val="b1"/>
    <w:uiPriority w:val="99"/>
    <w:rsid w:val="00186B92"/>
    <w:rPr>
      <w:rFonts w:ascii="Courier New" w:hAnsi="Courier New"/>
      <w:b/>
      <w:color w:val="FF0000"/>
      <w:u w:val="none"/>
      <w:effect w:val="none"/>
    </w:rPr>
  </w:style>
  <w:style w:type="character" w:customStyle="1" w:styleId="m1">
    <w:name w:val="m1"/>
    <w:uiPriority w:val="99"/>
    <w:rsid w:val="00186B92"/>
    <w:rPr>
      <w:color w:val="0000FF"/>
    </w:rPr>
  </w:style>
  <w:style w:type="character" w:customStyle="1" w:styleId="pi1">
    <w:name w:val="pi1"/>
    <w:uiPriority w:val="99"/>
    <w:rsid w:val="00186B92"/>
    <w:rPr>
      <w:color w:val="0000FF"/>
    </w:rPr>
  </w:style>
  <w:style w:type="character" w:customStyle="1" w:styleId="t1">
    <w:name w:val="t1"/>
    <w:uiPriority w:val="99"/>
    <w:rsid w:val="00186B92"/>
    <w:rPr>
      <w:color w:val="990000"/>
    </w:rPr>
  </w:style>
  <w:style w:type="character" w:customStyle="1" w:styleId="tx1">
    <w:name w:val="tx1"/>
    <w:uiPriority w:val="99"/>
    <w:rsid w:val="00186B92"/>
    <w:rPr>
      <w:b/>
    </w:rPr>
  </w:style>
  <w:style w:type="paragraph" w:customStyle="1" w:styleId="ConsPlusNonformat">
    <w:name w:val="ConsPlusNonformat"/>
    <w:uiPriority w:val="99"/>
    <w:rsid w:val="00186B92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ns1">
    <w:name w:val="ns1"/>
    <w:uiPriority w:val="99"/>
    <w:rsid w:val="00186B92"/>
    <w:rPr>
      <w:color w:val="FF0000"/>
    </w:rPr>
  </w:style>
  <w:style w:type="paragraph" w:customStyle="1" w:styleId="17">
    <w:name w:val="Элемент1"/>
    <w:next w:val="18"/>
    <w:uiPriority w:val="99"/>
    <w:rsid w:val="00186B92"/>
    <w:pPr>
      <w:keepLines/>
      <w:ind w:left="567" w:hanging="567"/>
    </w:pPr>
    <w:rPr>
      <w:rFonts w:ascii="Arial" w:hAnsi="Arial"/>
      <w:b/>
    </w:rPr>
  </w:style>
  <w:style w:type="paragraph" w:customStyle="1" w:styleId="18">
    <w:name w:val="ЭлементИмя1"/>
    <w:next w:val="a"/>
    <w:uiPriority w:val="99"/>
    <w:rsid w:val="00186B92"/>
    <w:pPr>
      <w:keepLines/>
      <w:ind w:left="567"/>
    </w:pPr>
    <w:rPr>
      <w:rFonts w:ascii="Arial" w:hAnsi="Arial"/>
      <w:b/>
      <w:i/>
      <w:noProof/>
      <w:lang w:val="en-US"/>
    </w:rPr>
  </w:style>
  <w:style w:type="character" w:customStyle="1" w:styleId="42">
    <w:name w:val="Заголовок 4 Знак"/>
    <w:uiPriority w:val="99"/>
    <w:rsid w:val="00186B92"/>
    <w:rPr>
      <w:rFonts w:ascii="Times New Roman" w:hAnsi="Times New Roman"/>
      <w:b/>
      <w:sz w:val="28"/>
    </w:rPr>
  </w:style>
  <w:style w:type="paragraph" w:styleId="aff4">
    <w:name w:val="Plain Text"/>
    <w:basedOn w:val="a"/>
    <w:link w:val="aff5"/>
    <w:uiPriority w:val="99"/>
    <w:rsid w:val="00186B92"/>
    <w:pPr>
      <w:autoSpaceDE w:val="0"/>
      <w:autoSpaceDN w:val="0"/>
      <w:spacing w:line="360" w:lineRule="auto"/>
      <w:ind w:firstLine="720"/>
      <w:jc w:val="both"/>
    </w:pPr>
    <w:rPr>
      <w:rFonts w:ascii="Courier New" w:hAnsi="Courier New"/>
    </w:rPr>
  </w:style>
  <w:style w:type="character" w:customStyle="1" w:styleId="aff5">
    <w:name w:val="Текст Знак"/>
    <w:link w:val="aff4"/>
    <w:uiPriority w:val="99"/>
    <w:locked/>
    <w:rsid w:val="00746597"/>
    <w:rPr>
      <w:rFonts w:ascii="Courier New" w:hAnsi="Courier New" w:cs="Times New Roman"/>
    </w:rPr>
  </w:style>
  <w:style w:type="character" w:customStyle="1" w:styleId="aff6">
    <w:name w:val="Нижний колонтитул Знак"/>
    <w:uiPriority w:val="99"/>
    <w:rsid w:val="00186B92"/>
  </w:style>
  <w:style w:type="paragraph" w:customStyle="1" w:styleId="OTRContents">
    <w:name w:val="OTR_Contents"/>
    <w:basedOn w:val="a"/>
    <w:uiPriority w:val="99"/>
    <w:semiHidden/>
    <w:rsid w:val="001B1012"/>
    <w:pPr>
      <w:keepNext/>
      <w:pageBreakBefore/>
      <w:spacing w:before="120" w:after="240"/>
      <w:jc w:val="center"/>
    </w:pPr>
    <w:rPr>
      <w:b/>
      <w:sz w:val="28"/>
      <w:szCs w:val="32"/>
    </w:rPr>
  </w:style>
  <w:style w:type="paragraph" w:customStyle="1" w:styleId="OTRControlPage">
    <w:name w:val="OTR_Control_Page"/>
    <w:basedOn w:val="a"/>
    <w:uiPriority w:val="99"/>
    <w:semiHidden/>
    <w:rsid w:val="001B1012"/>
    <w:pPr>
      <w:spacing w:line="360" w:lineRule="auto"/>
      <w:jc w:val="both"/>
    </w:pPr>
    <w:rPr>
      <w:sz w:val="24"/>
    </w:rPr>
  </w:style>
  <w:style w:type="table" w:customStyle="1" w:styleId="OTRTable">
    <w:name w:val="OTR_Table"/>
    <w:uiPriority w:val="99"/>
    <w:rsid w:val="001B1012"/>
    <w:pPr>
      <w:spacing w:before="60" w:after="60"/>
    </w:pPr>
    <w:rPr>
      <w:sz w:val="24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OTRTableHead">
    <w:name w:val="OTR_Table_Head"/>
    <w:basedOn w:val="a"/>
    <w:uiPriority w:val="99"/>
    <w:rsid w:val="001B1012"/>
    <w:pPr>
      <w:keepNext/>
      <w:spacing w:before="60" w:after="60"/>
      <w:jc w:val="center"/>
    </w:pPr>
    <w:rPr>
      <w:b/>
      <w:sz w:val="24"/>
    </w:rPr>
  </w:style>
  <w:style w:type="paragraph" w:customStyle="1" w:styleId="OTRNormal">
    <w:name w:val="OTR_Normal"/>
    <w:basedOn w:val="a"/>
    <w:link w:val="OTRNormal0"/>
    <w:uiPriority w:val="99"/>
    <w:rsid w:val="00941ABA"/>
    <w:pPr>
      <w:spacing w:before="60" w:after="120"/>
      <w:ind w:firstLine="567"/>
      <w:jc w:val="both"/>
    </w:pPr>
    <w:rPr>
      <w:sz w:val="24"/>
      <w:lang w:eastAsia="en-US"/>
    </w:rPr>
  </w:style>
  <w:style w:type="character" w:customStyle="1" w:styleId="OTRNormal0">
    <w:name w:val="OTR_Normal Знак"/>
    <w:link w:val="OTRNormal"/>
    <w:uiPriority w:val="99"/>
    <w:locked/>
    <w:rsid w:val="00941ABA"/>
    <w:rPr>
      <w:sz w:val="24"/>
      <w:lang w:eastAsia="en-US"/>
    </w:rPr>
  </w:style>
  <w:style w:type="character" w:customStyle="1" w:styleId="OTRSymItalic">
    <w:name w:val="OTR_Sym_Italic"/>
    <w:uiPriority w:val="99"/>
    <w:rsid w:val="00941ABA"/>
    <w:rPr>
      <w:i/>
    </w:rPr>
  </w:style>
  <w:style w:type="table" w:styleId="aff7">
    <w:name w:val="Table Grid"/>
    <w:basedOn w:val="a1"/>
    <w:uiPriority w:val="99"/>
    <w:rsid w:val="00E51C9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1 Знак Знак Знак Знак Знак Знак1 Знак Знак Знак"/>
    <w:basedOn w:val="a"/>
    <w:uiPriority w:val="99"/>
    <w:rsid w:val="008E036D"/>
    <w:pPr>
      <w:spacing w:after="160" w:line="240" w:lineRule="exact"/>
    </w:pPr>
    <w:rPr>
      <w:rFonts w:ascii="Verdana" w:hAnsi="Verdana"/>
      <w:lang w:val="en-US" w:eastAsia="en-US"/>
    </w:rPr>
  </w:style>
  <w:style w:type="paragraph" w:styleId="aff8">
    <w:name w:val="Revision"/>
    <w:hidden/>
    <w:uiPriority w:val="99"/>
    <w:semiHidden/>
    <w:rsid w:val="00272038"/>
  </w:style>
  <w:style w:type="paragraph" w:styleId="aff9">
    <w:name w:val="List Paragraph"/>
    <w:basedOn w:val="a"/>
    <w:uiPriority w:val="99"/>
    <w:qFormat/>
    <w:rsid w:val="00746597"/>
    <w:pPr>
      <w:ind w:left="708"/>
    </w:pPr>
  </w:style>
  <w:style w:type="paragraph" w:styleId="affa">
    <w:name w:val="TOC Heading"/>
    <w:basedOn w:val="1"/>
    <w:next w:val="a"/>
    <w:uiPriority w:val="99"/>
    <w:qFormat/>
    <w:rsid w:val="006535E2"/>
    <w:pPr>
      <w:keepLines/>
      <w:numPr>
        <w:numId w:val="0"/>
      </w:numPr>
      <w:spacing w:before="480" w:line="276" w:lineRule="auto"/>
      <w:outlineLvl w:val="9"/>
    </w:pPr>
    <w:rPr>
      <w:color w:val="365F91"/>
      <w:szCs w:val="28"/>
      <w:lang w:eastAsia="en-US"/>
    </w:rPr>
  </w:style>
  <w:style w:type="character" w:customStyle="1" w:styleId="yt-dictionary-meaning">
    <w:name w:val="yt-dictionary-meaning"/>
    <w:uiPriority w:val="99"/>
    <w:rsid w:val="00537CC1"/>
  </w:style>
  <w:style w:type="character" w:customStyle="1" w:styleId="block">
    <w:name w:val="block"/>
    <w:basedOn w:val="a0"/>
    <w:rsid w:val="008F4984"/>
  </w:style>
  <w:style w:type="paragraph" w:customStyle="1" w:styleId="125">
    <w:name w:val="Стиль По ширине Первая строка:  125 см"/>
    <w:basedOn w:val="af"/>
    <w:rsid w:val="00CE6F8C"/>
    <w:pPr>
      <w:ind w:firstLine="709"/>
      <w:jc w:val="both"/>
    </w:pPr>
    <w:rPr>
      <w:sz w:val="24"/>
    </w:rPr>
  </w:style>
  <w:style w:type="paragraph" w:customStyle="1" w:styleId="19">
    <w:name w:val="Стиль1"/>
    <w:basedOn w:val="af3"/>
    <w:qFormat/>
    <w:rsid w:val="00CE6F8C"/>
  </w:style>
  <w:style w:type="character" w:styleId="affb">
    <w:name w:val="Strong"/>
    <w:basedOn w:val="a0"/>
    <w:uiPriority w:val="22"/>
    <w:qFormat/>
    <w:locked/>
    <w:rsid w:val="00CE6F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295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33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37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32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9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31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6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735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3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673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73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737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3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74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6632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29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4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3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28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6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2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673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6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6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634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74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663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741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66354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40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96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79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5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7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02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9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722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70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32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3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6710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410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01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10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9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57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71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7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667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74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72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702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6681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71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55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9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3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7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95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3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2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7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9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1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5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3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6710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5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672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726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84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7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57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72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90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45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58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5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3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0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4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8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7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8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2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98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5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3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67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95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70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95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4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706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48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673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11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3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62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7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72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4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6728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75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66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65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51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90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5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53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4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4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9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1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9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2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8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2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3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4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86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2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2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9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0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2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2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7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3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4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3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7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3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0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2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3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7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6667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4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1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6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1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63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0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6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3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7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1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6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4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8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8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4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9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3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5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4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3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9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4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0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5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7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0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0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0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5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67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72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5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36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7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3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1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1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1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56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4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8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0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2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1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3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7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7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0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1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3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5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7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0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7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0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4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3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8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700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6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5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57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8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6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1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1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9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7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4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7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4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0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1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4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8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5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8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7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4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0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6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3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3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7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6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4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671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04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6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3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8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1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9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5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9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7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7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7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7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8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1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2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1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4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1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3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6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2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0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9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7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0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2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6713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8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3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0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7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3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7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4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3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2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2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2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8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5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8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9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1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9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9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8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3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6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9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4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3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7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1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1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6722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6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7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35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3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5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5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2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9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84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8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5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9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0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8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4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7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0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1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4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6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0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0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4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9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4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9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2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0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3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6728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7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39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39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2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4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5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6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5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6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9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2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0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1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5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5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5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1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0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4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4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2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3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5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3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6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7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3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3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6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8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2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7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6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8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7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6919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82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52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8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6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7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9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9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3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0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4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6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033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384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37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41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6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9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4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4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5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2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95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4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1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6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3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6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44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4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66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8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9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48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66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6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7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5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9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1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9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6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66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66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8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4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0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5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3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61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0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7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6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1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24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9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4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88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7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1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1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7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7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7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2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3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8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8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3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1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92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7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0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6694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9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8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9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52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0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6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9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2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7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0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1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647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2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3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9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2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4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1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1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5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1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0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86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687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44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9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0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7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3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6661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5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2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5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0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43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6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665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0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9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3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1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3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4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9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22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7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8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9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3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64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0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66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8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3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7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2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6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67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2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1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9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6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5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1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8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5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69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4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69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4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1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2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08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39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1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1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6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70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9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2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5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4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42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5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54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8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1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8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6719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9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1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57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4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02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3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7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6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6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8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704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2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4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67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14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50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4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7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9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7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07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6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3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4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7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1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680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7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5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3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0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4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5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6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1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6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6682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3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84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1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9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51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4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5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6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0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0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89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6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1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1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6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5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6693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7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7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2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50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8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5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4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5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4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6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98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0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0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4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3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0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7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2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9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6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0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711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8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1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5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56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5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7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2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0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4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6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6709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8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3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6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6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5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4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67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9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25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1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2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2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8672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719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6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48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27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0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2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8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723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2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8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3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7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1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86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5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1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3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58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84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59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0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7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5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47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1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6664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1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4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6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38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9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4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0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14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3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1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63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7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69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2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58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08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4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3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76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6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2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4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5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69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11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4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4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54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6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29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4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05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72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700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62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2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3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8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17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97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39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1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0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725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2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3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2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0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18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4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1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90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57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52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59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5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12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1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2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63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682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4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1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672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6672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7126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73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727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83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27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692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58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0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40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00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4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25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98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353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38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391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32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741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738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631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738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4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3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6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736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74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3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663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9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736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629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631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73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4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741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63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86742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8674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7356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304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33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1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30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32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739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3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740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2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7385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6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37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73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86739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86631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737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631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6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63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7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6740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6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73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6738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6739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736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6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741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635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5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093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4630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8570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66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90970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9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13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0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35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3319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41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869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2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73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9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17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138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51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81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92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04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291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9552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2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66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626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8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8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9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81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228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8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4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8898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8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2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13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49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50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300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58364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866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5777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D:\Project\Deposit\ImpDoc\RATE_TO_FK_1M&#1057;_FL_002.X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D:\Project\Deposit\ImpDoc\RATE_TO_FK_1M&#1057;_FL_002.X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2105</Words>
  <Characters>12004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ТРЕБОВАНИЯ к форматам и способам передачи в электронном виде</vt:lpstr>
    </vt:vector>
  </TitlesOfParts>
  <Company>ООО Компания "ТЕКОС"</Company>
  <LinksUpToDate>false</LinksUpToDate>
  <CharactersWithSpaces>14081</CharactersWithSpaces>
  <SharedDoc>false</SharedDoc>
  <HLinks>
    <vt:vector size="198" baseType="variant">
      <vt:variant>
        <vt:i4>70451285</vt:i4>
      </vt:variant>
      <vt:variant>
        <vt:i4>189</vt:i4>
      </vt:variant>
      <vt:variant>
        <vt:i4>0</vt:i4>
      </vt:variant>
      <vt:variant>
        <vt:i4>5</vt:i4>
      </vt:variant>
      <vt:variant>
        <vt:lpwstr>D:\Project\Deposit\AKSIOK_EXP_IMP\IMP\repo\Сводный реестр\SecInfoMove_16032017_280420172.XML</vt:lpwstr>
      </vt:variant>
      <vt:variant>
        <vt:lpwstr/>
      </vt:variant>
      <vt:variant>
        <vt:i4>70451285</vt:i4>
      </vt:variant>
      <vt:variant>
        <vt:i4>186</vt:i4>
      </vt:variant>
      <vt:variant>
        <vt:i4>0</vt:i4>
      </vt:variant>
      <vt:variant>
        <vt:i4>5</vt:i4>
      </vt:variant>
      <vt:variant>
        <vt:lpwstr>D:\Project\Deposit\AKSIOK_EXP_IMP\IMP\repo\Сводный реестр\SecInfoMove_16032017_280420172.XML</vt:lpwstr>
      </vt:variant>
      <vt:variant>
        <vt:lpwstr/>
      </vt:variant>
      <vt:variant>
        <vt:i4>70451285</vt:i4>
      </vt:variant>
      <vt:variant>
        <vt:i4>183</vt:i4>
      </vt:variant>
      <vt:variant>
        <vt:i4>0</vt:i4>
      </vt:variant>
      <vt:variant>
        <vt:i4>5</vt:i4>
      </vt:variant>
      <vt:variant>
        <vt:lpwstr>D:\Project\Deposit\AKSIOK_EXP_IMP\IMP\repo\Сводный реестр\SecInfoMove_16032017_280420172.XML</vt:lpwstr>
      </vt:variant>
      <vt:variant>
        <vt:lpwstr/>
      </vt:variant>
      <vt:variant>
        <vt:i4>70451285</vt:i4>
      </vt:variant>
      <vt:variant>
        <vt:i4>180</vt:i4>
      </vt:variant>
      <vt:variant>
        <vt:i4>0</vt:i4>
      </vt:variant>
      <vt:variant>
        <vt:i4>5</vt:i4>
      </vt:variant>
      <vt:variant>
        <vt:lpwstr>D:\Project\Deposit\AKSIOK_EXP_IMP\IMP\repo\Сводный реестр\SecInfoMove_16032017_280420172.XML</vt:lpwstr>
      </vt:variant>
      <vt:variant>
        <vt:lpwstr/>
      </vt:variant>
      <vt:variant>
        <vt:i4>70451285</vt:i4>
      </vt:variant>
      <vt:variant>
        <vt:i4>177</vt:i4>
      </vt:variant>
      <vt:variant>
        <vt:i4>0</vt:i4>
      </vt:variant>
      <vt:variant>
        <vt:i4>5</vt:i4>
      </vt:variant>
      <vt:variant>
        <vt:lpwstr>D:\Project\Deposit\AKSIOK_EXP_IMP\IMP\repo\Сводный реестр\SecInfoMove_16032017_280420172.XML</vt:lpwstr>
      </vt:variant>
      <vt:variant>
        <vt:lpwstr/>
      </vt:variant>
      <vt:variant>
        <vt:i4>70451285</vt:i4>
      </vt:variant>
      <vt:variant>
        <vt:i4>174</vt:i4>
      </vt:variant>
      <vt:variant>
        <vt:i4>0</vt:i4>
      </vt:variant>
      <vt:variant>
        <vt:i4>5</vt:i4>
      </vt:variant>
      <vt:variant>
        <vt:lpwstr>D:\Project\Deposit\AKSIOK_EXP_IMP\IMP\repo\Сводный реестр\SecInfoMove_16032017_280420172.XML</vt:lpwstr>
      </vt:variant>
      <vt:variant>
        <vt:lpwstr/>
      </vt:variant>
      <vt:variant>
        <vt:i4>70451285</vt:i4>
      </vt:variant>
      <vt:variant>
        <vt:i4>171</vt:i4>
      </vt:variant>
      <vt:variant>
        <vt:i4>0</vt:i4>
      </vt:variant>
      <vt:variant>
        <vt:i4>5</vt:i4>
      </vt:variant>
      <vt:variant>
        <vt:lpwstr>D:\Project\Deposit\AKSIOK_EXP_IMP\IMP\repo\Сводный реестр\SecInfoMove_16032017_280420172.XML</vt:lpwstr>
      </vt:variant>
      <vt:variant>
        <vt:lpwstr/>
      </vt:variant>
      <vt:variant>
        <vt:i4>70451285</vt:i4>
      </vt:variant>
      <vt:variant>
        <vt:i4>168</vt:i4>
      </vt:variant>
      <vt:variant>
        <vt:i4>0</vt:i4>
      </vt:variant>
      <vt:variant>
        <vt:i4>5</vt:i4>
      </vt:variant>
      <vt:variant>
        <vt:lpwstr>D:\Project\Deposit\AKSIOK_EXP_IMP\IMP\repo\Сводный реестр\SecInfoMove_16032017_280420172.XML</vt:lpwstr>
      </vt:variant>
      <vt:variant>
        <vt:lpwstr/>
      </vt:variant>
      <vt:variant>
        <vt:i4>1835060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_Toc480279782</vt:lpwstr>
      </vt:variant>
      <vt:variant>
        <vt:i4>1835060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_Toc480279781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_Toc480279780</vt:lpwstr>
      </vt:variant>
      <vt:variant>
        <vt:i4>1245236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_Toc480279779</vt:lpwstr>
      </vt:variant>
      <vt:variant>
        <vt:i4>1245236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_Toc480279778</vt:lpwstr>
      </vt:variant>
      <vt:variant>
        <vt:i4>1245236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_Toc480279777</vt:lpwstr>
      </vt:variant>
      <vt:variant>
        <vt:i4>1245236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_Toc480279776</vt:lpwstr>
      </vt:variant>
      <vt:variant>
        <vt:i4>1245236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_Toc480279775</vt:lpwstr>
      </vt:variant>
      <vt:variant>
        <vt:i4>1245236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_Toc480279774</vt:lpwstr>
      </vt:variant>
      <vt:variant>
        <vt:i4>1245236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_Toc480279773</vt:lpwstr>
      </vt:variant>
      <vt:variant>
        <vt:i4>1245236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_Toc480279772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_Toc480279771</vt:lpwstr>
      </vt:variant>
      <vt:variant>
        <vt:i4>1245236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_Toc480279770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_Toc480279769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_Toc480279768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_Toc480279767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_Toc480279766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_Toc480279765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_Toc480279764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_Toc480279763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_Toc480279762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_Toc480279761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_Toc480279760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_Toc480279759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_Toc480279758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ТРЕБОВАНИЯ к форматам и способам передачи в электронном виде</dc:title>
  <dc:subject>Заявления на перевод в иностранной валюте</dc:subject>
  <dc:creator>Sergey</dc:creator>
  <cp:lastModifiedBy>Антоненко Илья Юрьевич</cp:lastModifiedBy>
  <cp:revision>6</cp:revision>
  <cp:lastPrinted>2018-05-24T07:46:00Z</cp:lastPrinted>
  <dcterms:created xsi:type="dcterms:W3CDTF">2018-05-25T07:47:00Z</dcterms:created>
  <dcterms:modified xsi:type="dcterms:W3CDTF">2018-06-18T09:10:00Z</dcterms:modified>
</cp:coreProperties>
</file>