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265BC7">
        <w:tc>
          <w:tcPr>
            <w:tcW w:w="4786" w:type="dxa"/>
            <w:tcBorders>
              <w:top w:val="nil"/>
              <w:left w:val="nil"/>
              <w:bottom w:val="nil"/>
              <w:right w:val="nil"/>
            </w:tcBorders>
          </w:tcPr>
          <w:p w:rsidR="00265BC7" w:rsidRPr="00FF2224" w:rsidRDefault="00D523DE" w:rsidP="00FF2224">
            <w:pPr>
              <w:spacing w:line="240" w:lineRule="auto"/>
              <w:ind w:firstLine="35"/>
              <w:jc w:val="center"/>
            </w:pPr>
            <w:bookmarkStart w:id="0" w:name="_GoBack"/>
            <w:bookmarkEnd w:id="0"/>
            <w:r w:rsidRPr="00FF2224">
              <w:t xml:space="preserve">Приложение № </w:t>
            </w:r>
            <w:r w:rsidR="001D61C9" w:rsidRPr="00FF2224">
              <w:t>3</w:t>
            </w:r>
            <w:r w:rsidR="001D61C9">
              <w:t>0</w:t>
            </w:r>
          </w:p>
          <w:p w:rsidR="00265BC7" w:rsidRPr="00FF2224" w:rsidRDefault="00D523DE" w:rsidP="00FF2224">
            <w:pPr>
              <w:spacing w:line="240" w:lineRule="auto"/>
              <w:ind w:firstLine="35"/>
              <w:jc w:val="center"/>
            </w:pPr>
            <w:r w:rsidRPr="00FF2224">
              <w:t xml:space="preserve">к Стандартам </w:t>
            </w:r>
            <w:r w:rsidR="001D61C9">
              <w:t>ведомственного</w:t>
            </w:r>
            <w:r w:rsidR="001D61C9" w:rsidRPr="00FF2224">
              <w:t xml:space="preserve"> </w:t>
            </w:r>
            <w:r w:rsidRPr="00FF2224">
              <w:t xml:space="preserve">контроля </w:t>
            </w:r>
          </w:p>
          <w:p w:rsidR="00265BC7" w:rsidRPr="00FF2224" w:rsidRDefault="00D523DE" w:rsidP="00FF2224">
            <w:pPr>
              <w:spacing w:line="240" w:lineRule="auto"/>
              <w:ind w:firstLine="35"/>
              <w:jc w:val="center"/>
            </w:pPr>
            <w:r w:rsidRPr="00FF2224">
              <w:t xml:space="preserve">и внутреннего аудита Федерального казначейства, </w:t>
            </w:r>
            <w:proofErr w:type="gramStart"/>
            <w:r w:rsidRPr="00FF2224">
              <w:t>применяемым</w:t>
            </w:r>
            <w:proofErr w:type="gramEnd"/>
            <w:r w:rsidRPr="00FF2224">
              <w:t xml:space="preserve"> контрольно-аудиторскими подразделениями </w:t>
            </w:r>
            <w:r w:rsidR="00637B67" w:rsidRPr="00FF2224">
              <w:t xml:space="preserve">Федерального казначейства </w:t>
            </w:r>
            <w:r w:rsidR="00637B67" w:rsidRPr="00FF2224">
              <w:br/>
            </w:r>
            <w:r w:rsidRPr="00FF2224">
              <w:t xml:space="preserve">при осуществлении </w:t>
            </w:r>
            <w:r w:rsidR="00637B67" w:rsidRPr="00FF2224">
              <w:t xml:space="preserve">ими </w:t>
            </w:r>
            <w:r w:rsidRPr="00FF2224">
              <w:t xml:space="preserve">контрольной </w:t>
            </w:r>
          </w:p>
          <w:p w:rsidR="00265BC7" w:rsidRPr="00FF2224" w:rsidRDefault="00D523DE" w:rsidP="00FF2224">
            <w:pPr>
              <w:spacing w:line="240" w:lineRule="auto"/>
              <w:ind w:firstLine="35"/>
              <w:jc w:val="center"/>
            </w:pPr>
            <w:r w:rsidRPr="00FF2224">
              <w:t>и аудиторской деятельности</w:t>
            </w:r>
          </w:p>
          <w:p w:rsidR="00265BC7" w:rsidRDefault="00265BC7">
            <w:pPr>
              <w:pStyle w:val="a3"/>
              <w:spacing w:after="0" w:line="240" w:lineRule="auto"/>
              <w:ind w:firstLine="0"/>
              <w:jc w:val="center"/>
              <w:rPr>
                <w:sz w:val="26"/>
                <w:szCs w:val="26"/>
              </w:rPr>
            </w:pPr>
          </w:p>
        </w:tc>
      </w:tr>
    </w:tbl>
    <w:p w:rsidR="009320A7" w:rsidRDefault="009320A7">
      <w:pPr>
        <w:pStyle w:val="a3"/>
        <w:spacing w:after="0" w:line="240" w:lineRule="auto"/>
        <w:ind w:firstLine="0"/>
        <w:jc w:val="center"/>
        <w:rPr>
          <w:b/>
          <w:sz w:val="28"/>
          <w:szCs w:val="28"/>
        </w:rPr>
      </w:pPr>
    </w:p>
    <w:p w:rsidR="009320A7" w:rsidRDefault="009320A7">
      <w:pPr>
        <w:pStyle w:val="a3"/>
        <w:spacing w:after="0" w:line="240" w:lineRule="auto"/>
        <w:ind w:firstLine="0"/>
        <w:jc w:val="center"/>
        <w:rPr>
          <w:b/>
          <w:sz w:val="28"/>
          <w:szCs w:val="28"/>
        </w:rPr>
      </w:pPr>
    </w:p>
    <w:p w:rsidR="00265BC7" w:rsidRDefault="00D523DE">
      <w:pPr>
        <w:pStyle w:val="a3"/>
        <w:spacing w:after="0" w:line="240" w:lineRule="auto"/>
        <w:ind w:firstLine="0"/>
        <w:jc w:val="center"/>
        <w:rPr>
          <w:b/>
          <w:sz w:val="28"/>
          <w:szCs w:val="28"/>
        </w:rPr>
      </w:pPr>
      <w:r>
        <w:rPr>
          <w:b/>
          <w:sz w:val="28"/>
          <w:szCs w:val="28"/>
        </w:rPr>
        <w:t xml:space="preserve">Форма «Справка </w:t>
      </w:r>
      <w:r w:rsidR="00FF2224">
        <w:rPr>
          <w:b/>
          <w:sz w:val="28"/>
          <w:szCs w:val="28"/>
        </w:rPr>
        <w:t>о</w:t>
      </w:r>
      <w:r>
        <w:rPr>
          <w:b/>
          <w:sz w:val="28"/>
          <w:szCs w:val="28"/>
        </w:rPr>
        <w:t xml:space="preserve"> результата</w:t>
      </w:r>
      <w:r w:rsidR="00FF2224">
        <w:rPr>
          <w:b/>
          <w:sz w:val="28"/>
          <w:szCs w:val="28"/>
        </w:rPr>
        <w:t>х</w:t>
      </w:r>
      <w:r>
        <w:rPr>
          <w:b/>
          <w:sz w:val="28"/>
          <w:szCs w:val="28"/>
        </w:rPr>
        <w:t xml:space="preserve"> прове</w:t>
      </w:r>
      <w:r w:rsidR="00CB7BA1">
        <w:rPr>
          <w:b/>
          <w:sz w:val="28"/>
          <w:szCs w:val="28"/>
        </w:rPr>
        <w:t>дения экспертно-аналитического мероприятия</w:t>
      </w:r>
      <w:r>
        <w:rPr>
          <w:b/>
          <w:sz w:val="28"/>
          <w:szCs w:val="28"/>
        </w:rPr>
        <w:t xml:space="preserve"> Федеральным казначейством деятельности</w:t>
      </w:r>
      <w:r w:rsidR="00CB7BA1">
        <w:rPr>
          <w:b/>
          <w:sz w:val="28"/>
          <w:szCs w:val="28"/>
        </w:rPr>
        <w:t xml:space="preserve"> объекта</w:t>
      </w:r>
      <w:r w:rsidR="00CB7BA1" w:rsidRPr="00CB7BA1">
        <w:rPr>
          <w:b/>
          <w:sz w:val="28"/>
          <w:szCs w:val="28"/>
        </w:rPr>
        <w:t xml:space="preserve"> </w:t>
      </w:r>
      <w:r w:rsidR="00CB7BA1">
        <w:rPr>
          <w:b/>
          <w:sz w:val="28"/>
          <w:szCs w:val="28"/>
        </w:rPr>
        <w:t>экспе</w:t>
      </w:r>
      <w:r w:rsidR="00E221A8">
        <w:rPr>
          <w:b/>
          <w:sz w:val="28"/>
          <w:szCs w:val="28"/>
        </w:rPr>
        <w:t>ртно-аналитического мероприятия</w:t>
      </w:r>
      <w:r>
        <w:rPr>
          <w:b/>
          <w:sz w:val="28"/>
          <w:szCs w:val="28"/>
        </w:rPr>
        <w:t>»</w:t>
      </w:r>
    </w:p>
    <w:p w:rsidR="00265BC7" w:rsidRDefault="00265BC7">
      <w:pPr>
        <w:pStyle w:val="a3"/>
        <w:spacing w:after="0" w:line="240" w:lineRule="auto"/>
        <w:ind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Справка</w:t>
      </w:r>
    </w:p>
    <w:p w:rsidR="00265BC7" w:rsidRDefault="00FF2224">
      <w:pPr>
        <w:pStyle w:val="a3"/>
        <w:spacing w:after="0" w:line="240" w:lineRule="auto"/>
        <w:ind w:firstLine="0"/>
        <w:jc w:val="center"/>
        <w:rPr>
          <w:b/>
          <w:sz w:val="28"/>
          <w:szCs w:val="28"/>
        </w:rPr>
      </w:pPr>
      <w:r>
        <w:rPr>
          <w:b/>
          <w:sz w:val="28"/>
          <w:szCs w:val="28"/>
        </w:rPr>
        <w:t>о</w:t>
      </w:r>
      <w:r w:rsidR="00D523DE">
        <w:rPr>
          <w:b/>
          <w:sz w:val="28"/>
          <w:szCs w:val="28"/>
        </w:rPr>
        <w:t xml:space="preserve"> результата</w:t>
      </w:r>
      <w:r>
        <w:rPr>
          <w:b/>
          <w:sz w:val="28"/>
          <w:szCs w:val="28"/>
        </w:rPr>
        <w:t>х</w:t>
      </w:r>
      <w:r w:rsidR="00D523DE">
        <w:rPr>
          <w:b/>
          <w:sz w:val="28"/>
          <w:szCs w:val="28"/>
        </w:rPr>
        <w:t xml:space="preserve"> </w:t>
      </w:r>
      <w:r w:rsidR="00CB7BA1">
        <w:rPr>
          <w:b/>
          <w:sz w:val="28"/>
          <w:szCs w:val="28"/>
        </w:rPr>
        <w:t xml:space="preserve">проведения экспертно-аналитического мероприятия </w:t>
      </w:r>
    </w:p>
    <w:p w:rsidR="00265BC7" w:rsidRDefault="00D523DE">
      <w:pPr>
        <w:pStyle w:val="a3"/>
        <w:spacing w:after="0" w:line="240" w:lineRule="auto"/>
        <w:ind w:firstLine="0"/>
        <w:jc w:val="center"/>
        <w:rPr>
          <w:sz w:val="26"/>
          <w:szCs w:val="26"/>
        </w:rPr>
      </w:pPr>
      <w:r>
        <w:rPr>
          <w:sz w:val="26"/>
          <w:szCs w:val="26"/>
        </w:rPr>
        <w:t>___________________________________________________________</w:t>
      </w:r>
    </w:p>
    <w:p w:rsidR="00265BC7" w:rsidRDefault="00D523DE">
      <w:pPr>
        <w:pStyle w:val="a3"/>
        <w:spacing w:after="0" w:line="240" w:lineRule="auto"/>
        <w:ind w:firstLine="0"/>
        <w:jc w:val="center"/>
        <w:rPr>
          <w:sz w:val="26"/>
          <w:szCs w:val="26"/>
        </w:rPr>
      </w:pPr>
      <w:r>
        <w:rPr>
          <w:sz w:val="26"/>
          <w:szCs w:val="26"/>
        </w:rPr>
        <w:t xml:space="preserve">_____________________________________________________________________ </w:t>
      </w:r>
    </w:p>
    <w:p w:rsidR="00265BC7" w:rsidRDefault="00D523DE">
      <w:pPr>
        <w:pStyle w:val="a3"/>
        <w:spacing w:after="0" w:line="240" w:lineRule="auto"/>
        <w:ind w:firstLine="0"/>
        <w:jc w:val="center"/>
        <w:rPr>
          <w:sz w:val="22"/>
          <w:szCs w:val="22"/>
        </w:rPr>
      </w:pPr>
      <w:r>
        <w:t>(</w:t>
      </w:r>
      <w:r w:rsidR="00CB7BA1" w:rsidRPr="00CB7BA1">
        <w:t>тема экспертно-аналитического мероприятия</w:t>
      </w:r>
      <w:r>
        <w:t>)</w:t>
      </w:r>
      <w:r>
        <w:rPr>
          <w:sz w:val="22"/>
          <w:szCs w:val="22"/>
        </w:rPr>
        <w:t xml:space="preserve"> </w:t>
      </w:r>
    </w:p>
    <w:p w:rsidR="00265BC7" w:rsidRDefault="00265BC7">
      <w:pPr>
        <w:pStyle w:val="a3"/>
        <w:spacing w:after="0" w:line="240" w:lineRule="auto"/>
        <w:ind w:firstLine="0"/>
        <w:jc w:val="center"/>
        <w:rPr>
          <w:sz w:val="22"/>
          <w:szCs w:val="22"/>
        </w:rPr>
      </w:pPr>
    </w:p>
    <w:p w:rsidR="00265BC7" w:rsidRDefault="00265BC7">
      <w:pPr>
        <w:pStyle w:val="20"/>
        <w:tabs>
          <w:tab w:val="right" w:pos="10260"/>
        </w:tabs>
        <w:spacing w:after="0" w:line="240" w:lineRule="auto"/>
        <w:rPr>
          <w:snapToGrid w:val="0"/>
          <w:sz w:val="26"/>
          <w:szCs w:val="26"/>
        </w:rPr>
      </w:pPr>
    </w:p>
    <w:p w:rsidR="00265BC7" w:rsidRDefault="00D523D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265BC7" w:rsidRDefault="00D523DE">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265BC7" w:rsidRDefault="00265BC7">
      <w:pPr>
        <w:pStyle w:val="20"/>
        <w:tabs>
          <w:tab w:val="right" w:pos="9720"/>
        </w:tabs>
        <w:spacing w:after="0" w:line="240" w:lineRule="auto"/>
      </w:pPr>
    </w:p>
    <w:p w:rsidR="00265BC7" w:rsidRDefault="00265BC7">
      <w:pPr>
        <w:spacing w:line="240" w:lineRule="auto"/>
        <w:rPr>
          <w:sz w:val="28"/>
          <w:szCs w:val="28"/>
        </w:rPr>
      </w:pPr>
    </w:p>
    <w:p w:rsidR="00265BC7" w:rsidRDefault="00265BC7">
      <w:pPr>
        <w:spacing w:line="240" w:lineRule="auto"/>
        <w:rPr>
          <w:sz w:val="28"/>
          <w:szCs w:val="28"/>
        </w:rPr>
      </w:pPr>
    </w:p>
    <w:p w:rsidR="00FF2224" w:rsidRDefault="00D523DE">
      <w:pPr>
        <w:spacing w:line="240" w:lineRule="auto"/>
        <w:ind w:firstLine="709"/>
        <w:rPr>
          <w:sz w:val="28"/>
          <w:szCs w:val="28"/>
        </w:rPr>
      </w:pPr>
      <w:r>
        <w:rPr>
          <w:sz w:val="28"/>
          <w:szCs w:val="28"/>
        </w:rPr>
        <w:t>Во исполнение п</w:t>
      </w:r>
      <w:r w:rsidR="00FF2224">
        <w:rPr>
          <w:sz w:val="28"/>
          <w:szCs w:val="28"/>
        </w:rPr>
        <w:t>оручения</w:t>
      </w:r>
      <w:r w:rsidR="00292EF3">
        <w:rPr>
          <w:sz w:val="28"/>
          <w:szCs w:val="28"/>
        </w:rPr>
        <w:t xml:space="preserve"> </w:t>
      </w:r>
      <w:r w:rsidR="00FF2224">
        <w:rPr>
          <w:sz w:val="28"/>
          <w:szCs w:val="28"/>
        </w:rPr>
        <w:t>_______________________</w:t>
      </w:r>
      <w:r w:rsidR="00292EF3">
        <w:rPr>
          <w:sz w:val="28"/>
          <w:szCs w:val="28"/>
        </w:rPr>
        <w:t>_</w:t>
      </w:r>
      <w:r w:rsidR="00FF2224">
        <w:rPr>
          <w:sz w:val="28"/>
          <w:szCs w:val="28"/>
        </w:rPr>
        <w:t>____________</w:t>
      </w:r>
    </w:p>
    <w:p w:rsidR="00FF2224" w:rsidRDefault="00FF2224" w:rsidP="00FF2224">
      <w:pPr>
        <w:spacing w:line="240" w:lineRule="auto"/>
        <w:ind w:firstLine="0"/>
        <w:rPr>
          <w:sz w:val="28"/>
          <w:szCs w:val="28"/>
        </w:rPr>
      </w:pPr>
    </w:p>
    <w:p w:rsidR="00265BC7" w:rsidRDefault="00D523DE" w:rsidP="00FF2224">
      <w:pPr>
        <w:spacing w:line="240" w:lineRule="auto"/>
        <w:ind w:firstLine="0"/>
        <w:rPr>
          <w:snapToGrid w:val="0"/>
          <w:sz w:val="28"/>
        </w:rPr>
      </w:pPr>
      <w:r>
        <w:rPr>
          <w:szCs w:val="26"/>
        </w:rPr>
        <w:t>_____________</w:t>
      </w:r>
      <w:r w:rsidR="00FF2224">
        <w:rPr>
          <w:szCs w:val="26"/>
        </w:rPr>
        <w:t>__________________________________________________________</w:t>
      </w:r>
    </w:p>
    <w:p w:rsidR="00265BC7" w:rsidRDefault="00265BC7">
      <w:pPr>
        <w:spacing w:line="240" w:lineRule="auto"/>
        <w:rPr>
          <w:szCs w:val="26"/>
        </w:rPr>
      </w:pPr>
    </w:p>
    <w:p w:rsidR="00265BC7" w:rsidRDefault="00265BC7">
      <w:pPr>
        <w:pStyle w:val="13"/>
        <w:ind w:firstLine="0"/>
        <w:jc w:val="center"/>
        <w:rPr>
          <w:sz w:val="20"/>
        </w:rPr>
      </w:pPr>
    </w:p>
    <w:tbl>
      <w:tblPr>
        <w:tblW w:w="9108" w:type="dxa"/>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7"/>
        <w:gridCol w:w="360"/>
        <w:gridCol w:w="5181"/>
      </w:tblGrid>
      <w:tr w:rsidR="00265BC7" w:rsidTr="00292EF3">
        <w:trPr>
          <w:trHeight w:val="943"/>
          <w:jc w:val="center"/>
        </w:trPr>
        <w:tc>
          <w:tcPr>
            <w:tcW w:w="3567"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w:t>
            </w:r>
            <w:r w:rsidR="008C30BA">
              <w:rPr>
                <w:sz w:val="28"/>
                <w:szCs w:val="28"/>
              </w:rPr>
              <w:t xml:space="preserve">руководителя экспертной </w:t>
            </w:r>
            <w:r w:rsidR="00CB7BA1" w:rsidRPr="00050EE4">
              <w:rPr>
                <w:sz w:val="28"/>
                <w:szCs w:val="28"/>
              </w:rPr>
              <w:t>группы</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181" w:type="dxa"/>
            <w:tcBorders>
              <w:left w:val="nil"/>
            </w:tcBorders>
          </w:tcPr>
          <w:p w:rsidR="00265BC7" w:rsidRDefault="00D523DE">
            <w:pPr>
              <w:pStyle w:val="13"/>
              <w:ind w:firstLine="0"/>
              <w:rPr>
                <w:sz w:val="28"/>
                <w:szCs w:val="28"/>
              </w:rPr>
            </w:pPr>
            <w:r>
              <w:rPr>
                <w:sz w:val="28"/>
                <w:szCs w:val="28"/>
              </w:rPr>
              <w:t xml:space="preserve">должность </w:t>
            </w:r>
            <w:r w:rsidR="008C30BA">
              <w:rPr>
                <w:sz w:val="28"/>
                <w:szCs w:val="28"/>
              </w:rPr>
              <w:t xml:space="preserve">руководителя экспертной </w:t>
            </w:r>
            <w:r w:rsidR="00A36169" w:rsidRPr="00050EE4">
              <w:rPr>
                <w:sz w:val="28"/>
                <w:szCs w:val="28"/>
              </w:rPr>
              <w:t>группы</w:t>
            </w:r>
          </w:p>
        </w:tc>
      </w:tr>
      <w:tr w:rsidR="008C30BA" w:rsidTr="00292EF3">
        <w:trPr>
          <w:trHeight w:val="400"/>
          <w:jc w:val="center"/>
        </w:trPr>
        <w:tc>
          <w:tcPr>
            <w:tcW w:w="3567" w:type="dxa"/>
            <w:tcMar>
              <w:top w:w="0" w:type="dxa"/>
              <w:left w:w="28" w:type="dxa"/>
              <w:bottom w:w="0" w:type="dxa"/>
              <w:right w:w="0" w:type="dxa"/>
            </w:tcMar>
          </w:tcPr>
          <w:p w:rsidR="008C30BA" w:rsidRDefault="008C30BA">
            <w:pPr>
              <w:pStyle w:val="13"/>
              <w:ind w:left="70" w:right="180" w:firstLine="0"/>
              <w:rPr>
                <w:sz w:val="28"/>
                <w:szCs w:val="28"/>
              </w:rPr>
            </w:pPr>
            <w:r>
              <w:rPr>
                <w:sz w:val="28"/>
                <w:szCs w:val="28"/>
              </w:rPr>
              <w:t xml:space="preserve">Фамилия, инициалы </w:t>
            </w:r>
            <w:r w:rsidRPr="00050EE4">
              <w:rPr>
                <w:bCs/>
                <w:sz w:val="28"/>
                <w:szCs w:val="28"/>
              </w:rPr>
              <w:t xml:space="preserve">члена </w:t>
            </w:r>
            <w:r>
              <w:rPr>
                <w:bCs/>
                <w:sz w:val="28"/>
                <w:szCs w:val="28"/>
              </w:rPr>
              <w:t xml:space="preserve">экспертной </w:t>
            </w:r>
            <w:r w:rsidRPr="00050EE4">
              <w:rPr>
                <w:sz w:val="28"/>
                <w:szCs w:val="28"/>
              </w:rPr>
              <w:t>группы</w:t>
            </w:r>
          </w:p>
        </w:tc>
        <w:tc>
          <w:tcPr>
            <w:tcW w:w="360" w:type="dxa"/>
            <w:tcBorders>
              <w:right w:val="nil"/>
            </w:tcBorders>
            <w:tcMar>
              <w:top w:w="0" w:type="dxa"/>
              <w:left w:w="0" w:type="dxa"/>
              <w:bottom w:w="0" w:type="dxa"/>
              <w:right w:w="0" w:type="dxa"/>
            </w:tcMar>
          </w:tcPr>
          <w:p w:rsidR="008C30BA" w:rsidRDefault="008C30BA">
            <w:pPr>
              <w:pStyle w:val="13"/>
              <w:ind w:firstLine="0"/>
              <w:jc w:val="center"/>
              <w:rPr>
                <w:sz w:val="28"/>
                <w:szCs w:val="28"/>
              </w:rPr>
            </w:pPr>
            <w:r>
              <w:rPr>
                <w:sz w:val="28"/>
                <w:szCs w:val="28"/>
              </w:rPr>
              <w:t>–</w:t>
            </w:r>
          </w:p>
        </w:tc>
        <w:tc>
          <w:tcPr>
            <w:tcW w:w="5181" w:type="dxa"/>
            <w:tcBorders>
              <w:left w:val="nil"/>
            </w:tcBorders>
          </w:tcPr>
          <w:p w:rsidR="008C30BA" w:rsidRDefault="008C30BA">
            <w:pPr>
              <w:pStyle w:val="a3"/>
              <w:spacing w:line="240" w:lineRule="auto"/>
              <w:ind w:firstLine="0"/>
              <w:rPr>
                <w:sz w:val="28"/>
                <w:szCs w:val="28"/>
              </w:rPr>
            </w:pPr>
            <w:r>
              <w:rPr>
                <w:sz w:val="28"/>
                <w:szCs w:val="28"/>
              </w:rPr>
              <w:t>должность члена экспертной</w:t>
            </w:r>
            <w:r w:rsidRPr="00050EE4">
              <w:rPr>
                <w:sz w:val="28"/>
                <w:szCs w:val="28"/>
              </w:rPr>
              <w:t xml:space="preserve"> группы</w:t>
            </w:r>
          </w:p>
        </w:tc>
      </w:tr>
      <w:tr w:rsidR="008C30BA" w:rsidTr="00292EF3">
        <w:trPr>
          <w:trHeight w:val="400"/>
          <w:jc w:val="center"/>
        </w:trPr>
        <w:tc>
          <w:tcPr>
            <w:tcW w:w="3567" w:type="dxa"/>
            <w:tcMar>
              <w:top w:w="0" w:type="dxa"/>
              <w:left w:w="28" w:type="dxa"/>
              <w:bottom w:w="0" w:type="dxa"/>
              <w:right w:w="0" w:type="dxa"/>
            </w:tcMar>
          </w:tcPr>
          <w:p w:rsidR="008C30BA" w:rsidRDefault="008C30BA">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8C30BA" w:rsidRDefault="008C30BA">
            <w:pPr>
              <w:pStyle w:val="13"/>
              <w:ind w:firstLine="0"/>
              <w:jc w:val="center"/>
              <w:rPr>
                <w:sz w:val="28"/>
                <w:szCs w:val="28"/>
              </w:rPr>
            </w:pPr>
          </w:p>
        </w:tc>
        <w:tc>
          <w:tcPr>
            <w:tcW w:w="5181" w:type="dxa"/>
            <w:tcBorders>
              <w:left w:val="nil"/>
            </w:tcBorders>
          </w:tcPr>
          <w:p w:rsidR="008C30BA" w:rsidRDefault="008C30BA">
            <w:pPr>
              <w:pStyle w:val="a3"/>
              <w:spacing w:line="240" w:lineRule="auto"/>
              <w:ind w:firstLine="0"/>
              <w:rPr>
                <w:sz w:val="28"/>
                <w:szCs w:val="28"/>
              </w:rPr>
            </w:pPr>
          </w:p>
        </w:tc>
      </w:tr>
    </w:tbl>
    <w:p w:rsidR="00265BC7" w:rsidRDefault="00265BC7">
      <w:pPr>
        <w:pStyle w:val="a3"/>
        <w:spacing w:after="0" w:line="240" w:lineRule="auto"/>
        <w:ind w:firstLine="0"/>
        <w:rPr>
          <w:sz w:val="28"/>
          <w:szCs w:val="28"/>
        </w:rPr>
      </w:pPr>
    </w:p>
    <w:p w:rsidR="00265BC7" w:rsidRDefault="00D523DE">
      <w:pPr>
        <w:pStyle w:val="a3"/>
        <w:spacing w:after="0" w:line="240" w:lineRule="auto"/>
        <w:ind w:firstLine="0"/>
        <w:rPr>
          <w:sz w:val="26"/>
          <w:szCs w:val="26"/>
        </w:rPr>
      </w:pPr>
      <w:r>
        <w:rPr>
          <w:sz w:val="28"/>
          <w:szCs w:val="28"/>
        </w:rPr>
        <w:t>проведен</w:t>
      </w:r>
      <w:r w:rsidR="00CB7BA1">
        <w:rPr>
          <w:sz w:val="28"/>
          <w:szCs w:val="28"/>
        </w:rPr>
        <w:t>о</w:t>
      </w:r>
      <w:r>
        <w:rPr>
          <w:sz w:val="28"/>
          <w:szCs w:val="28"/>
        </w:rPr>
        <w:t xml:space="preserve"> </w:t>
      </w:r>
      <w:r w:rsidR="00CB7BA1" w:rsidRPr="00CB7BA1">
        <w:rPr>
          <w:sz w:val="28"/>
          <w:szCs w:val="28"/>
        </w:rPr>
        <w:t>экспертно-аналитическо</w:t>
      </w:r>
      <w:r w:rsidR="00A36169">
        <w:rPr>
          <w:sz w:val="28"/>
          <w:szCs w:val="28"/>
        </w:rPr>
        <w:t>е</w:t>
      </w:r>
      <w:r w:rsidR="00CB7BA1" w:rsidRPr="00CB7BA1">
        <w:rPr>
          <w:sz w:val="28"/>
          <w:szCs w:val="28"/>
        </w:rPr>
        <w:t xml:space="preserve"> мероприятие</w:t>
      </w:r>
      <w:r w:rsidR="00CB7BA1">
        <w:rPr>
          <w:szCs w:val="26"/>
        </w:rPr>
        <w:t>______________</w:t>
      </w:r>
      <w:r>
        <w:rPr>
          <w:szCs w:val="26"/>
        </w:rPr>
        <w:t xml:space="preserve">_________ </w:t>
      </w:r>
      <w:r>
        <w:rPr>
          <w:sz w:val="26"/>
          <w:szCs w:val="26"/>
        </w:rPr>
        <w:t xml:space="preserve">_____________________________________________________________________ </w:t>
      </w:r>
    </w:p>
    <w:p w:rsidR="00265BC7" w:rsidRDefault="00D523DE">
      <w:pPr>
        <w:pStyle w:val="a3"/>
        <w:spacing w:after="0" w:line="240" w:lineRule="auto"/>
        <w:ind w:firstLine="0"/>
        <w:jc w:val="center"/>
      </w:pPr>
      <w:r>
        <w:t>(</w:t>
      </w:r>
      <w:r w:rsidR="00A64C4B">
        <w:t xml:space="preserve">полное </w:t>
      </w:r>
      <w:r>
        <w:t>наименование объекта</w:t>
      </w:r>
      <w:r w:rsidR="00CB7BA1" w:rsidRPr="00CB7BA1">
        <w:rPr>
          <w:sz w:val="28"/>
          <w:szCs w:val="28"/>
        </w:rPr>
        <w:t xml:space="preserve"> </w:t>
      </w:r>
      <w:r w:rsidR="00CB7BA1" w:rsidRPr="00CB7BA1">
        <w:t>экспертно-аналитического мероприятия</w:t>
      </w:r>
      <w:r>
        <w:t>)</w:t>
      </w:r>
    </w:p>
    <w:p w:rsidR="00265BC7" w:rsidRDefault="00265BC7">
      <w:pPr>
        <w:pStyle w:val="a3"/>
        <w:spacing w:after="0" w:line="240" w:lineRule="auto"/>
        <w:ind w:firstLine="0"/>
        <w:rPr>
          <w:sz w:val="20"/>
          <w:szCs w:val="20"/>
        </w:rPr>
      </w:pPr>
    </w:p>
    <w:p w:rsidR="009E3B48" w:rsidRDefault="00D523DE" w:rsidP="00292EF3">
      <w:pPr>
        <w:shd w:val="clear" w:color="auto" w:fill="FFFFFF"/>
        <w:spacing w:line="360" w:lineRule="atLeast"/>
        <w:ind w:firstLine="709"/>
        <w:rPr>
          <w:b/>
          <w:sz w:val="28"/>
          <w:szCs w:val="28"/>
        </w:rPr>
      </w:pPr>
      <w:r w:rsidRPr="00A36169">
        <w:rPr>
          <w:bCs/>
          <w:sz w:val="28"/>
          <w:szCs w:val="28"/>
        </w:rPr>
        <w:t xml:space="preserve">Срок проведения </w:t>
      </w:r>
      <w:r w:rsidR="00CB7BA1" w:rsidRPr="00A36169">
        <w:rPr>
          <w:sz w:val="28"/>
          <w:szCs w:val="28"/>
        </w:rPr>
        <w:t>экспертно-аналитического мероприятия:</w:t>
      </w:r>
      <w:r w:rsidR="00A54589">
        <w:rPr>
          <w:sz w:val="28"/>
          <w:szCs w:val="28"/>
        </w:rPr>
        <w:t>____</w:t>
      </w:r>
      <w:r w:rsidR="009E3B48" w:rsidRPr="00A36169">
        <w:rPr>
          <w:sz w:val="28"/>
          <w:szCs w:val="28"/>
        </w:rPr>
        <w:t>_____</w:t>
      </w:r>
    </w:p>
    <w:p w:rsidR="00265BC7" w:rsidRPr="00FF2224" w:rsidRDefault="009E3B48" w:rsidP="009E3B48">
      <w:pPr>
        <w:shd w:val="clear" w:color="auto" w:fill="FFFFFF"/>
        <w:spacing w:line="360" w:lineRule="atLeast"/>
        <w:ind w:firstLine="0"/>
        <w:rPr>
          <w:bCs/>
          <w:sz w:val="28"/>
          <w:szCs w:val="28"/>
        </w:rPr>
      </w:pPr>
      <w:r w:rsidRPr="00FF2224">
        <w:rPr>
          <w:sz w:val="28"/>
          <w:szCs w:val="28"/>
        </w:rPr>
        <w:t>________________________________________________________________</w:t>
      </w:r>
    </w:p>
    <w:p w:rsidR="009E3B48" w:rsidRDefault="009E3B48" w:rsidP="00CB7BA1">
      <w:pPr>
        <w:widowControl/>
        <w:shd w:val="clear" w:color="auto" w:fill="FFFFFF"/>
        <w:autoSpaceDE/>
        <w:autoSpaceDN/>
        <w:spacing w:line="240" w:lineRule="auto"/>
        <w:ind w:firstLine="706"/>
        <w:rPr>
          <w:b/>
          <w:bCs/>
          <w:sz w:val="28"/>
          <w:szCs w:val="28"/>
        </w:rPr>
      </w:pPr>
    </w:p>
    <w:p w:rsidR="00CB7BA1" w:rsidRPr="00A54589" w:rsidRDefault="00CB7BA1" w:rsidP="00CB7BA1">
      <w:pPr>
        <w:widowControl/>
        <w:shd w:val="clear" w:color="auto" w:fill="FFFFFF"/>
        <w:autoSpaceDE/>
        <w:autoSpaceDN/>
        <w:spacing w:line="240" w:lineRule="auto"/>
        <w:ind w:firstLine="706"/>
        <w:rPr>
          <w:bCs/>
          <w:sz w:val="28"/>
          <w:szCs w:val="28"/>
        </w:rPr>
      </w:pPr>
      <w:r w:rsidRPr="00CB7BA1">
        <w:rPr>
          <w:bCs/>
          <w:sz w:val="28"/>
          <w:szCs w:val="28"/>
        </w:rPr>
        <w:lastRenderedPageBreak/>
        <w:t xml:space="preserve">Предмет </w:t>
      </w:r>
      <w:r w:rsidRPr="00CB7BA1">
        <w:rPr>
          <w:sz w:val="28"/>
          <w:szCs w:val="28"/>
        </w:rPr>
        <w:t>экспертно-аналитического мероприятия</w:t>
      </w:r>
      <w:r w:rsidRPr="00CB7BA1">
        <w:rPr>
          <w:bCs/>
          <w:sz w:val="28"/>
          <w:szCs w:val="28"/>
        </w:rPr>
        <w:t>:</w:t>
      </w:r>
      <w:r w:rsidR="00A54589">
        <w:rPr>
          <w:bCs/>
          <w:sz w:val="28"/>
          <w:szCs w:val="28"/>
        </w:rPr>
        <w:t>____</w:t>
      </w:r>
      <w:r w:rsidR="009E3B48" w:rsidRPr="00A54589">
        <w:rPr>
          <w:bCs/>
          <w:sz w:val="28"/>
          <w:szCs w:val="28"/>
        </w:rPr>
        <w:t>_____________</w:t>
      </w:r>
    </w:p>
    <w:p w:rsidR="009E3B48" w:rsidRPr="00CB7BA1" w:rsidRDefault="009E3B48" w:rsidP="00292EF3">
      <w:pPr>
        <w:widowControl/>
        <w:shd w:val="clear" w:color="auto" w:fill="FFFFFF"/>
        <w:tabs>
          <w:tab w:val="left" w:pos="0"/>
        </w:tabs>
        <w:autoSpaceDE/>
        <w:autoSpaceDN/>
        <w:spacing w:line="240" w:lineRule="auto"/>
        <w:ind w:firstLine="0"/>
        <w:rPr>
          <w:bCs/>
          <w:sz w:val="28"/>
          <w:szCs w:val="28"/>
        </w:rPr>
      </w:pPr>
      <w:r w:rsidRPr="00A54589">
        <w:rPr>
          <w:bCs/>
          <w:sz w:val="28"/>
          <w:szCs w:val="28"/>
        </w:rPr>
        <w:t>______________________________________________________________</w:t>
      </w:r>
      <w:r w:rsidR="00D4061C">
        <w:rPr>
          <w:bCs/>
          <w:sz w:val="28"/>
          <w:szCs w:val="28"/>
        </w:rPr>
        <w:t>__</w:t>
      </w:r>
    </w:p>
    <w:p w:rsidR="009E3B48" w:rsidRPr="00A54589" w:rsidRDefault="009E3B48" w:rsidP="00CB7BA1">
      <w:pPr>
        <w:widowControl/>
        <w:autoSpaceDE/>
        <w:autoSpaceDN/>
        <w:spacing w:line="240" w:lineRule="auto"/>
        <w:ind w:firstLine="709"/>
        <w:rPr>
          <w:sz w:val="28"/>
          <w:szCs w:val="28"/>
        </w:rPr>
      </w:pPr>
    </w:p>
    <w:p w:rsidR="00CB7BA1" w:rsidRPr="00A54589" w:rsidRDefault="00CB7BA1" w:rsidP="00CB7BA1">
      <w:pPr>
        <w:widowControl/>
        <w:autoSpaceDE/>
        <w:autoSpaceDN/>
        <w:spacing w:line="240" w:lineRule="auto"/>
        <w:ind w:firstLine="709"/>
        <w:rPr>
          <w:sz w:val="28"/>
          <w:szCs w:val="28"/>
        </w:rPr>
      </w:pPr>
      <w:r w:rsidRPr="00A54589">
        <w:rPr>
          <w:sz w:val="28"/>
          <w:szCs w:val="28"/>
        </w:rPr>
        <w:t>Исследуемый период</w:t>
      </w:r>
      <w:r w:rsidRPr="00CB7BA1">
        <w:rPr>
          <w:sz w:val="28"/>
          <w:szCs w:val="28"/>
        </w:rPr>
        <w:t>:</w:t>
      </w:r>
      <w:r w:rsidR="00A54589">
        <w:rPr>
          <w:sz w:val="28"/>
          <w:szCs w:val="28"/>
        </w:rPr>
        <w:t>_</w:t>
      </w:r>
      <w:r w:rsidR="009E3B48" w:rsidRPr="00A54589">
        <w:rPr>
          <w:sz w:val="28"/>
          <w:szCs w:val="28"/>
        </w:rPr>
        <w:t>_______________________________________</w:t>
      </w:r>
    </w:p>
    <w:p w:rsidR="009E3B48" w:rsidRPr="00A54589" w:rsidRDefault="009E3B48" w:rsidP="009E3B48">
      <w:pPr>
        <w:widowControl/>
        <w:autoSpaceDE/>
        <w:autoSpaceDN/>
        <w:spacing w:line="240" w:lineRule="auto"/>
        <w:ind w:firstLine="0"/>
        <w:rPr>
          <w:sz w:val="28"/>
          <w:szCs w:val="28"/>
        </w:rPr>
      </w:pPr>
      <w:r w:rsidRPr="00A54589">
        <w:rPr>
          <w:sz w:val="28"/>
          <w:szCs w:val="28"/>
        </w:rPr>
        <w:t>_______________________________________________________________</w:t>
      </w:r>
      <w:r w:rsidR="00716F1C">
        <w:rPr>
          <w:sz w:val="28"/>
          <w:szCs w:val="28"/>
        </w:rPr>
        <w:t>_</w:t>
      </w:r>
    </w:p>
    <w:p w:rsidR="009E3B48" w:rsidRPr="00CB7BA1" w:rsidRDefault="009E3B48" w:rsidP="009E3B48">
      <w:pPr>
        <w:widowControl/>
        <w:autoSpaceDE/>
        <w:autoSpaceDN/>
        <w:spacing w:line="240" w:lineRule="auto"/>
        <w:ind w:firstLine="0"/>
        <w:rPr>
          <w:sz w:val="28"/>
          <w:szCs w:val="28"/>
        </w:rPr>
      </w:pPr>
    </w:p>
    <w:p w:rsidR="00B619EE" w:rsidRPr="00B619EE" w:rsidRDefault="00B619EE" w:rsidP="00B619EE">
      <w:pPr>
        <w:pStyle w:val="13"/>
        <w:rPr>
          <w:sz w:val="28"/>
          <w:szCs w:val="28"/>
        </w:rPr>
      </w:pPr>
      <w:r w:rsidRPr="00B619EE">
        <w:rPr>
          <w:sz w:val="28"/>
          <w:szCs w:val="28"/>
        </w:rPr>
        <w:t xml:space="preserve">В ходе </w:t>
      </w:r>
      <w:r w:rsidR="00FF334F">
        <w:rPr>
          <w:sz w:val="28"/>
          <w:szCs w:val="28"/>
        </w:rPr>
        <w:t xml:space="preserve">проведения </w:t>
      </w:r>
      <w:r w:rsidR="00867E40">
        <w:rPr>
          <w:sz w:val="28"/>
          <w:szCs w:val="28"/>
        </w:rPr>
        <w:t xml:space="preserve">экспертно-аналитического мероприятия </w:t>
      </w:r>
      <w:r w:rsidRPr="00B619EE">
        <w:rPr>
          <w:sz w:val="28"/>
          <w:szCs w:val="28"/>
        </w:rPr>
        <w:t>установлено следующее.</w:t>
      </w:r>
    </w:p>
    <w:p w:rsidR="00B619EE" w:rsidRPr="00B619EE" w:rsidRDefault="00B619EE" w:rsidP="00B619EE">
      <w:pPr>
        <w:pStyle w:val="13"/>
        <w:rPr>
          <w:sz w:val="24"/>
          <w:szCs w:val="24"/>
        </w:rPr>
      </w:pPr>
      <w:r w:rsidRPr="00B619EE">
        <w:rPr>
          <w:sz w:val="24"/>
          <w:szCs w:val="24"/>
        </w:rPr>
        <w:t xml:space="preserve">Краткое изложение результатов </w:t>
      </w:r>
      <w:r>
        <w:rPr>
          <w:sz w:val="24"/>
          <w:szCs w:val="24"/>
        </w:rPr>
        <w:t>экспертно-аналитического мероприятия</w:t>
      </w:r>
      <w:r w:rsidRPr="00B619EE">
        <w:rPr>
          <w:sz w:val="24"/>
          <w:szCs w:val="24"/>
        </w:rPr>
        <w:t xml:space="preserve"> </w:t>
      </w:r>
      <w:r>
        <w:rPr>
          <w:sz w:val="24"/>
          <w:szCs w:val="24"/>
        </w:rPr>
        <w:br/>
      </w:r>
      <w:r w:rsidRPr="00B619EE">
        <w:rPr>
          <w:sz w:val="24"/>
          <w:szCs w:val="24"/>
        </w:rPr>
        <w:t xml:space="preserve">в разрезе </w:t>
      </w:r>
      <w:r>
        <w:rPr>
          <w:sz w:val="24"/>
          <w:szCs w:val="24"/>
        </w:rPr>
        <w:t xml:space="preserve">исследуемых </w:t>
      </w:r>
      <w:r w:rsidRPr="00B619EE">
        <w:rPr>
          <w:sz w:val="24"/>
          <w:szCs w:val="24"/>
        </w:rPr>
        <w:t xml:space="preserve">вопросов со ссылкой на прилагаемые к Справке документы </w:t>
      </w:r>
      <w:r>
        <w:rPr>
          <w:sz w:val="24"/>
          <w:szCs w:val="24"/>
        </w:rPr>
        <w:t>экспертно-аналитического мероприятия последовательно</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w:t>
      </w:r>
    </w:p>
    <w:p w:rsidR="00B619EE" w:rsidRPr="00B619EE" w:rsidRDefault="00B619EE" w:rsidP="00B619EE">
      <w:pPr>
        <w:pStyle w:val="13"/>
        <w:ind w:firstLine="0"/>
        <w:jc w:val="center"/>
        <w:rPr>
          <w:szCs w:val="26"/>
        </w:rPr>
      </w:pPr>
    </w:p>
    <w:p w:rsidR="00B619EE" w:rsidRPr="00B619EE" w:rsidRDefault="001C7B99" w:rsidP="00B619EE">
      <w:pPr>
        <w:pStyle w:val="13"/>
        <w:ind w:firstLine="708"/>
        <w:rPr>
          <w:sz w:val="28"/>
          <w:szCs w:val="28"/>
        </w:rPr>
      </w:pPr>
      <w:r w:rsidRPr="00E85F80">
        <w:rPr>
          <w:sz w:val="28"/>
          <w:szCs w:val="28"/>
        </w:rPr>
        <w:t>Выводы</w:t>
      </w:r>
      <w:r>
        <w:rPr>
          <w:sz w:val="28"/>
          <w:szCs w:val="28"/>
        </w:rPr>
        <w:t>:</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_______________________________________________________________________________________________________________________________________________________________________________________________________________</w:t>
      </w:r>
    </w:p>
    <w:p w:rsidR="00B619EE" w:rsidRPr="00B619EE" w:rsidRDefault="00B619EE" w:rsidP="00B619EE">
      <w:pPr>
        <w:pStyle w:val="13"/>
        <w:ind w:firstLine="0"/>
        <w:jc w:val="center"/>
        <w:rPr>
          <w:szCs w:val="26"/>
        </w:rPr>
      </w:pPr>
    </w:p>
    <w:p w:rsidR="00B619EE" w:rsidRPr="00B619EE" w:rsidRDefault="00B619EE" w:rsidP="00B619EE">
      <w:pPr>
        <w:pStyle w:val="13"/>
        <w:ind w:firstLine="708"/>
        <w:rPr>
          <w:sz w:val="28"/>
          <w:szCs w:val="28"/>
        </w:rPr>
      </w:pPr>
      <w:r w:rsidRPr="00B619EE">
        <w:rPr>
          <w:sz w:val="28"/>
          <w:szCs w:val="28"/>
        </w:rPr>
        <w:t>Предложения и рекомендации:</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_______________________________________________________________________________________________________________________________________________________________________________________________________________</w:t>
      </w:r>
    </w:p>
    <w:p w:rsidR="00B619EE" w:rsidRPr="00B619EE" w:rsidRDefault="00B619EE" w:rsidP="00B619EE">
      <w:pPr>
        <w:pStyle w:val="13"/>
        <w:rPr>
          <w:szCs w:val="26"/>
        </w:rPr>
      </w:pPr>
    </w:p>
    <w:p w:rsidR="00B619EE" w:rsidRPr="00B619EE" w:rsidRDefault="00B619EE" w:rsidP="00B619EE">
      <w:pPr>
        <w:pStyle w:val="13"/>
        <w:rPr>
          <w:szCs w:val="26"/>
        </w:rPr>
      </w:pPr>
      <w:r w:rsidRPr="00B619EE">
        <w:rPr>
          <w:sz w:val="28"/>
          <w:szCs w:val="28"/>
        </w:rPr>
        <w:t>Приложение:</w:t>
      </w:r>
      <w:r w:rsidRPr="00B619EE">
        <w:rPr>
          <w:szCs w:val="26"/>
        </w:rPr>
        <w:t xml:space="preserve"> __________________________________________________</w:t>
      </w:r>
    </w:p>
    <w:p w:rsidR="00B619EE" w:rsidRPr="00B619EE" w:rsidRDefault="00B619EE" w:rsidP="00B619EE">
      <w:pPr>
        <w:pStyle w:val="13"/>
        <w:ind w:left="3261" w:firstLine="0"/>
        <w:rPr>
          <w:sz w:val="24"/>
          <w:szCs w:val="24"/>
        </w:rPr>
      </w:pPr>
      <w:r w:rsidRPr="00B619EE">
        <w:rPr>
          <w:sz w:val="24"/>
          <w:szCs w:val="24"/>
        </w:rPr>
        <w:t>(указывается перечень приложений к Справке)</w:t>
      </w:r>
    </w:p>
    <w:p w:rsidR="00CB7BA1" w:rsidRDefault="00CB7BA1" w:rsidP="00AB07FC">
      <w:pPr>
        <w:widowControl/>
        <w:autoSpaceDE/>
        <w:autoSpaceDN/>
        <w:spacing w:line="360" w:lineRule="auto"/>
        <w:ind w:firstLine="709"/>
        <w:rPr>
          <w:sz w:val="28"/>
          <w:szCs w:val="28"/>
        </w:rPr>
      </w:pPr>
    </w:p>
    <w:p w:rsidR="005D77E2" w:rsidRDefault="005D77E2" w:rsidP="00A36169">
      <w:pPr>
        <w:pStyle w:val="13"/>
        <w:rPr>
          <w:szCs w:val="26"/>
        </w:rPr>
      </w:pPr>
    </w:p>
    <w:p w:rsidR="005D77E2" w:rsidRDefault="008D2C60" w:rsidP="005D77E2">
      <w:pPr>
        <w:pStyle w:val="-"/>
        <w:spacing w:before="0" w:after="0" w:line="240" w:lineRule="auto"/>
        <w:jc w:val="left"/>
        <w:rPr>
          <w:szCs w:val="28"/>
        </w:rPr>
      </w:pPr>
      <w:r>
        <w:rPr>
          <w:szCs w:val="28"/>
        </w:rPr>
        <w:t>Начальник</w:t>
      </w:r>
      <w:r w:rsidRPr="00050EE4">
        <w:rPr>
          <w:szCs w:val="28"/>
        </w:rPr>
        <w:t xml:space="preserve"> </w:t>
      </w:r>
      <w:r w:rsidR="00F4009C">
        <w:rPr>
          <w:szCs w:val="28"/>
        </w:rPr>
        <w:t>контрольно</w:t>
      </w:r>
      <w:r w:rsidR="005D77E2" w:rsidRPr="00050EE4">
        <w:rPr>
          <w:szCs w:val="28"/>
        </w:rPr>
        <w:t>-</w:t>
      </w:r>
    </w:p>
    <w:p w:rsidR="009821F6" w:rsidRDefault="00F4009C" w:rsidP="005D77E2">
      <w:pPr>
        <w:pStyle w:val="-"/>
        <w:spacing w:before="0" w:after="0" w:line="240" w:lineRule="auto"/>
        <w:jc w:val="left"/>
        <w:rPr>
          <w:szCs w:val="28"/>
        </w:rPr>
      </w:pPr>
      <w:r>
        <w:rPr>
          <w:szCs w:val="28"/>
        </w:rPr>
        <w:t>аудиторского подразделения</w:t>
      </w:r>
      <w:r w:rsidR="009821F6">
        <w:rPr>
          <w:szCs w:val="28"/>
        </w:rPr>
        <w:t xml:space="preserve"> </w:t>
      </w:r>
    </w:p>
    <w:p w:rsidR="00C5395B" w:rsidRDefault="009821F6" w:rsidP="005D77E2">
      <w:pPr>
        <w:pStyle w:val="-"/>
        <w:spacing w:before="0" w:after="0" w:line="240" w:lineRule="auto"/>
        <w:jc w:val="left"/>
        <w:rPr>
          <w:szCs w:val="28"/>
        </w:rPr>
      </w:pPr>
      <w:r>
        <w:rPr>
          <w:szCs w:val="28"/>
        </w:rPr>
        <w:t>Федерального казначейства</w:t>
      </w:r>
      <w:r w:rsidR="00C5395B">
        <w:rPr>
          <w:szCs w:val="28"/>
        </w:rPr>
        <w:t xml:space="preserve"> </w:t>
      </w:r>
    </w:p>
    <w:p w:rsidR="005D77E2" w:rsidRDefault="00C5395B" w:rsidP="005D77E2">
      <w:pPr>
        <w:pStyle w:val="-"/>
        <w:spacing w:before="0" w:after="0" w:line="240" w:lineRule="auto"/>
        <w:jc w:val="left"/>
        <w:rPr>
          <w:szCs w:val="28"/>
        </w:rPr>
      </w:pPr>
      <w:r>
        <w:rPr>
          <w:szCs w:val="28"/>
        </w:rPr>
        <w:t>(иное уполномоченное лицо)</w:t>
      </w:r>
      <w:r w:rsidR="005D77E2">
        <w:rPr>
          <w:szCs w:val="28"/>
        </w:rPr>
        <w:t>:</w:t>
      </w:r>
    </w:p>
    <w:p w:rsidR="005D77E2" w:rsidRDefault="005D77E2" w:rsidP="005D77E2">
      <w:pPr>
        <w:pStyle w:val="13"/>
        <w:ind w:firstLine="0"/>
        <w:rPr>
          <w:szCs w:val="26"/>
        </w:rPr>
      </w:pPr>
      <w:r>
        <w:rPr>
          <w:szCs w:val="26"/>
        </w:rPr>
        <w:t>_________________                                  ___________           ________________</w:t>
      </w:r>
    </w:p>
    <w:p w:rsidR="005D77E2" w:rsidRDefault="005D77E2" w:rsidP="005D77E2">
      <w:pPr>
        <w:jc w:val="center"/>
      </w:pPr>
      <w:r>
        <w:t>д</w:t>
      </w:r>
      <w:r w:rsidRPr="005D77E2">
        <w:t>олжность</w:t>
      </w:r>
      <w:r>
        <w:t xml:space="preserve">                                                     </w:t>
      </w:r>
      <w:r w:rsidRPr="005D77E2">
        <w:t>подпись</w:t>
      </w:r>
      <w:r>
        <w:t xml:space="preserve">                     инициалы, фамилия</w:t>
      </w:r>
    </w:p>
    <w:p w:rsidR="009821F6" w:rsidRDefault="009821F6" w:rsidP="000D0F91">
      <w:pPr>
        <w:pStyle w:val="a3"/>
        <w:spacing w:after="0" w:line="240" w:lineRule="auto"/>
        <w:ind w:right="-69" w:firstLine="0"/>
        <w:jc w:val="left"/>
        <w:outlineLvl w:val="0"/>
        <w:rPr>
          <w:sz w:val="28"/>
          <w:szCs w:val="28"/>
        </w:rPr>
      </w:pPr>
    </w:p>
    <w:p w:rsidR="002D4DBC" w:rsidRDefault="000D0F91" w:rsidP="000D0F91">
      <w:pPr>
        <w:pStyle w:val="a3"/>
        <w:spacing w:after="0" w:line="240" w:lineRule="auto"/>
        <w:ind w:right="-69" w:firstLine="0"/>
        <w:jc w:val="left"/>
        <w:outlineLvl w:val="0"/>
        <w:rPr>
          <w:sz w:val="28"/>
          <w:szCs w:val="28"/>
        </w:rPr>
      </w:pPr>
      <w:r>
        <w:rPr>
          <w:sz w:val="28"/>
          <w:szCs w:val="28"/>
        </w:rPr>
        <w:t>Согласовано:</w:t>
      </w:r>
    </w:p>
    <w:p w:rsidR="000D0F91" w:rsidRDefault="000D0F91" w:rsidP="000D0F91">
      <w:pPr>
        <w:pStyle w:val="a3"/>
        <w:spacing w:after="0" w:line="240" w:lineRule="auto"/>
        <w:ind w:right="-69" w:firstLine="0"/>
        <w:jc w:val="left"/>
        <w:outlineLvl w:val="0"/>
        <w:rPr>
          <w:sz w:val="28"/>
          <w:szCs w:val="28"/>
        </w:rPr>
      </w:pPr>
    </w:p>
    <w:p w:rsidR="000D0F91" w:rsidRDefault="000D0F91" w:rsidP="000D0F91">
      <w:pPr>
        <w:pStyle w:val="a3"/>
        <w:spacing w:after="0" w:line="240" w:lineRule="auto"/>
        <w:ind w:right="-69" w:firstLine="0"/>
        <w:jc w:val="left"/>
        <w:outlineLvl w:val="0"/>
        <w:rPr>
          <w:sz w:val="28"/>
          <w:szCs w:val="28"/>
        </w:rPr>
      </w:pPr>
      <w:r>
        <w:rPr>
          <w:sz w:val="28"/>
          <w:szCs w:val="28"/>
        </w:rPr>
        <w:t xml:space="preserve">Заместитель руководитель </w:t>
      </w:r>
    </w:p>
    <w:p w:rsidR="000D0F91" w:rsidRDefault="000D0F91" w:rsidP="000D0F91">
      <w:pPr>
        <w:pStyle w:val="a3"/>
        <w:spacing w:after="0" w:line="240" w:lineRule="auto"/>
        <w:ind w:right="-69" w:firstLine="0"/>
        <w:jc w:val="left"/>
        <w:outlineLvl w:val="0"/>
        <w:rPr>
          <w:sz w:val="28"/>
          <w:szCs w:val="28"/>
        </w:rPr>
      </w:pPr>
      <w:r>
        <w:rPr>
          <w:sz w:val="28"/>
          <w:szCs w:val="28"/>
        </w:rPr>
        <w:t>Федерального казначейства</w:t>
      </w:r>
      <w:r w:rsidR="001017FD">
        <w:rPr>
          <w:sz w:val="28"/>
          <w:szCs w:val="28"/>
        </w:rPr>
        <w:t>:</w:t>
      </w:r>
      <w:r>
        <w:rPr>
          <w:sz w:val="28"/>
          <w:szCs w:val="28"/>
        </w:rPr>
        <w:t xml:space="preserve"> </w:t>
      </w:r>
    </w:p>
    <w:p w:rsidR="000D0F91" w:rsidRDefault="000D0F91" w:rsidP="000D0F91">
      <w:pPr>
        <w:pStyle w:val="a3"/>
        <w:spacing w:after="0" w:line="240" w:lineRule="auto"/>
        <w:ind w:right="-69" w:firstLine="0"/>
        <w:jc w:val="left"/>
        <w:outlineLvl w:val="0"/>
        <w:rPr>
          <w:sz w:val="28"/>
          <w:szCs w:val="28"/>
        </w:rPr>
      </w:pPr>
    </w:p>
    <w:p w:rsidR="000D0F91" w:rsidRDefault="000D0F91" w:rsidP="000D0F91">
      <w:pPr>
        <w:pStyle w:val="13"/>
        <w:ind w:firstLine="0"/>
        <w:rPr>
          <w:szCs w:val="26"/>
        </w:rPr>
      </w:pPr>
      <w:r>
        <w:rPr>
          <w:szCs w:val="26"/>
        </w:rPr>
        <w:t>_________________                                  ___________           ________________</w:t>
      </w:r>
    </w:p>
    <w:p w:rsidR="000D0F91" w:rsidRDefault="000D0F91" w:rsidP="000D0F91">
      <w:pPr>
        <w:jc w:val="center"/>
      </w:pPr>
      <w:r>
        <w:t>д</w:t>
      </w:r>
      <w:r w:rsidRPr="005D77E2">
        <w:t>олжность</w:t>
      </w:r>
      <w:r>
        <w:t xml:space="preserve">                                                     </w:t>
      </w:r>
      <w:r w:rsidRPr="005D77E2">
        <w:t>подпись</w:t>
      </w:r>
      <w:r>
        <w:t xml:space="preserve">                     инициалы, фамилия</w:t>
      </w:r>
    </w:p>
    <w:p w:rsidR="000D0F91" w:rsidRDefault="000D0F91" w:rsidP="000D0F91">
      <w:pPr>
        <w:pStyle w:val="a3"/>
        <w:spacing w:after="0" w:line="240" w:lineRule="auto"/>
        <w:ind w:right="-69" w:firstLine="0"/>
        <w:jc w:val="left"/>
        <w:outlineLvl w:val="0"/>
        <w:rPr>
          <w:sz w:val="28"/>
          <w:szCs w:val="28"/>
        </w:rPr>
      </w:pPr>
    </w:p>
    <w:p w:rsidR="002D4DBC" w:rsidRDefault="002D4DBC">
      <w:pPr>
        <w:pStyle w:val="a3"/>
        <w:spacing w:after="0" w:line="240" w:lineRule="auto"/>
        <w:ind w:right="-69" w:firstLine="0"/>
        <w:jc w:val="center"/>
        <w:outlineLvl w:val="0"/>
        <w:rPr>
          <w:sz w:val="28"/>
          <w:szCs w:val="28"/>
        </w:rPr>
      </w:pPr>
    </w:p>
    <w:p w:rsidR="008C30BA" w:rsidRDefault="008C30BA" w:rsidP="008C30BA">
      <w:pPr>
        <w:pStyle w:val="a3"/>
        <w:spacing w:after="0" w:line="240" w:lineRule="auto"/>
        <w:ind w:right="-69" w:firstLine="0"/>
        <w:jc w:val="center"/>
        <w:outlineLvl w:val="0"/>
        <w:rPr>
          <w:sz w:val="28"/>
          <w:szCs w:val="28"/>
        </w:rPr>
        <w:sectPr w:rsidR="008C30BA">
          <w:headerReference w:type="even" r:id="rId7"/>
          <w:headerReference w:type="default" r:id="rId8"/>
          <w:pgSz w:w="11906" w:h="16838"/>
          <w:pgMar w:top="1418" w:right="1134" w:bottom="1134" w:left="1701" w:header="708" w:footer="708" w:gutter="0"/>
          <w:pgNumType w:start="1"/>
          <w:cols w:space="708"/>
          <w:titlePg/>
          <w:docGrid w:linePitch="360"/>
        </w:sectPr>
      </w:pPr>
    </w:p>
    <w:p w:rsidR="00265BC7" w:rsidRDefault="00265BC7" w:rsidP="00292EF3">
      <w:pPr>
        <w:pStyle w:val="a3"/>
        <w:spacing w:after="0" w:line="240" w:lineRule="auto"/>
        <w:ind w:right="-69" w:firstLine="0"/>
        <w:jc w:val="center"/>
        <w:outlineLvl w:val="0"/>
        <w:rPr>
          <w:sz w:val="28"/>
          <w:szCs w:val="28"/>
        </w:rPr>
      </w:pPr>
    </w:p>
    <w:p w:rsidR="008C30BA" w:rsidRDefault="008C30BA" w:rsidP="008C30BA">
      <w:pPr>
        <w:pStyle w:val="a3"/>
        <w:spacing w:after="0" w:line="240" w:lineRule="auto"/>
        <w:ind w:right="-69" w:firstLine="0"/>
        <w:jc w:val="center"/>
        <w:outlineLvl w:val="0"/>
        <w:rPr>
          <w:sz w:val="28"/>
          <w:szCs w:val="28"/>
        </w:rPr>
      </w:pPr>
      <w:r>
        <w:rPr>
          <w:sz w:val="28"/>
          <w:szCs w:val="28"/>
        </w:rPr>
        <w:t>Указания</w:t>
      </w:r>
    </w:p>
    <w:p w:rsidR="008C30BA" w:rsidRDefault="008C30BA" w:rsidP="008C30BA">
      <w:pPr>
        <w:pStyle w:val="a3"/>
        <w:spacing w:after="0" w:line="240" w:lineRule="auto"/>
        <w:ind w:right="-69" w:firstLine="0"/>
        <w:jc w:val="center"/>
        <w:outlineLvl w:val="0"/>
        <w:rPr>
          <w:sz w:val="28"/>
          <w:szCs w:val="28"/>
        </w:rPr>
      </w:pPr>
      <w:r>
        <w:rPr>
          <w:sz w:val="28"/>
          <w:szCs w:val="28"/>
        </w:rPr>
        <w:t>по заполнению формы «</w:t>
      </w:r>
      <w:r w:rsidRPr="00E221A8">
        <w:rPr>
          <w:sz w:val="28"/>
          <w:szCs w:val="28"/>
        </w:rPr>
        <w:t>Справка о результатах проведения экспертно-аналитического мероприятия Федеральным казначейством деятельности объекта экспертно-аналитического мероприятия</w:t>
      </w:r>
      <w:r>
        <w:rPr>
          <w:sz w:val="28"/>
          <w:szCs w:val="28"/>
        </w:rPr>
        <w:t>»</w:t>
      </w:r>
    </w:p>
    <w:p w:rsidR="008C30BA" w:rsidRDefault="008C30BA" w:rsidP="008C30BA">
      <w:pPr>
        <w:pStyle w:val="a3"/>
        <w:spacing w:after="0" w:line="240" w:lineRule="auto"/>
        <w:ind w:right="-69" w:firstLine="0"/>
        <w:jc w:val="center"/>
        <w:outlineLvl w:val="0"/>
        <w:rPr>
          <w:sz w:val="28"/>
          <w:szCs w:val="28"/>
        </w:rPr>
      </w:pPr>
    </w:p>
    <w:p w:rsidR="00C27F4C" w:rsidRDefault="00C27F4C" w:rsidP="008C30BA">
      <w:pPr>
        <w:pStyle w:val="a3"/>
        <w:spacing w:after="0" w:line="240" w:lineRule="auto"/>
        <w:ind w:right="-69" w:firstLine="0"/>
        <w:jc w:val="center"/>
        <w:outlineLvl w:val="0"/>
        <w:rPr>
          <w:sz w:val="28"/>
          <w:szCs w:val="28"/>
        </w:rPr>
      </w:pPr>
    </w:p>
    <w:p w:rsidR="008C30BA" w:rsidRDefault="008C30BA" w:rsidP="008C30BA">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8C30BA" w:rsidRDefault="008C30BA" w:rsidP="008C30BA">
      <w:pPr>
        <w:pStyle w:val="a3"/>
        <w:spacing w:after="0" w:line="360" w:lineRule="auto"/>
        <w:ind w:right="-69" w:firstLine="709"/>
        <w:outlineLvl w:val="0"/>
        <w:rPr>
          <w:sz w:val="28"/>
          <w:szCs w:val="28"/>
        </w:rPr>
      </w:pPr>
      <w:r w:rsidRPr="00E221A8">
        <w:rPr>
          <w:sz w:val="28"/>
          <w:szCs w:val="28"/>
        </w:rPr>
        <w:t>тема 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место составления Справки;</w:t>
      </w:r>
    </w:p>
    <w:p w:rsidR="008C30BA" w:rsidRDefault="008C30BA" w:rsidP="008C30BA">
      <w:pPr>
        <w:pStyle w:val="a3"/>
        <w:spacing w:after="0" w:line="360" w:lineRule="auto"/>
        <w:ind w:right="-69" w:firstLine="709"/>
        <w:outlineLvl w:val="0"/>
        <w:rPr>
          <w:sz w:val="28"/>
          <w:szCs w:val="28"/>
        </w:rPr>
      </w:pPr>
      <w:proofErr w:type="gramStart"/>
      <w:r>
        <w:rPr>
          <w:sz w:val="28"/>
          <w:szCs w:val="28"/>
        </w:rPr>
        <w:t xml:space="preserve">дата Справки (датой Справки является дата ее подписания </w:t>
      </w:r>
      <w:r w:rsidR="008D2C60">
        <w:rPr>
          <w:sz w:val="28"/>
          <w:szCs w:val="28"/>
        </w:rPr>
        <w:t>начальником</w:t>
      </w:r>
      <w:r>
        <w:rPr>
          <w:sz w:val="28"/>
          <w:szCs w:val="28"/>
        </w:rPr>
        <w:t xml:space="preserve"> контрольно-аудиторского подразделения Федерального казначейства (иным уполномоченным лицом).</w:t>
      </w:r>
      <w:proofErr w:type="gramEnd"/>
    </w:p>
    <w:p w:rsidR="008C30BA" w:rsidRDefault="008C30BA" w:rsidP="008C30BA">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8C30BA" w:rsidRDefault="002A17F5" w:rsidP="008C30BA">
      <w:pPr>
        <w:pStyle w:val="a3"/>
        <w:spacing w:after="0" w:line="360" w:lineRule="auto"/>
        <w:ind w:right="-69" w:firstLine="709"/>
        <w:outlineLvl w:val="0"/>
        <w:rPr>
          <w:sz w:val="28"/>
          <w:szCs w:val="28"/>
        </w:rPr>
      </w:pPr>
      <w:r>
        <w:rPr>
          <w:sz w:val="28"/>
          <w:szCs w:val="28"/>
        </w:rPr>
        <w:t xml:space="preserve">реквизиты поручения руководителя Федерального казначейства </w:t>
      </w:r>
      <w:r>
        <w:rPr>
          <w:sz w:val="28"/>
          <w:szCs w:val="28"/>
        </w:rPr>
        <w:br/>
        <w:t>о проведении экспертно-аналитического мероприятия (дата, номер поручения</w:t>
      </w:r>
      <w:r w:rsidR="008C30BA">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фамилия, инициалы и наименование должности руководителя экспертной группы;</w:t>
      </w:r>
    </w:p>
    <w:p w:rsidR="008C30BA" w:rsidRDefault="008C30BA" w:rsidP="008C30BA">
      <w:pPr>
        <w:pStyle w:val="a3"/>
        <w:spacing w:after="0" w:line="360" w:lineRule="auto"/>
        <w:ind w:right="-69" w:firstLine="709"/>
        <w:outlineLvl w:val="0"/>
        <w:rPr>
          <w:sz w:val="28"/>
          <w:szCs w:val="28"/>
        </w:rPr>
      </w:pPr>
      <w:r>
        <w:rPr>
          <w:sz w:val="28"/>
          <w:szCs w:val="28"/>
        </w:rPr>
        <w:t>фамилии, инициалы и наименования должностей членов экспертной группы, осуществлявших проведение экспертно-аналитического мероприятия;</w:t>
      </w:r>
    </w:p>
    <w:p w:rsidR="008C30BA" w:rsidRDefault="008C30BA" w:rsidP="008C30BA">
      <w:pPr>
        <w:pStyle w:val="a3"/>
        <w:spacing w:after="0" w:line="360" w:lineRule="auto"/>
        <w:ind w:right="-69" w:firstLine="709"/>
        <w:outlineLvl w:val="0"/>
        <w:rPr>
          <w:sz w:val="28"/>
          <w:szCs w:val="28"/>
        </w:rPr>
      </w:pPr>
      <w:r w:rsidRPr="001C4EE3">
        <w:rPr>
          <w:sz w:val="28"/>
          <w:szCs w:val="28"/>
        </w:rPr>
        <w:t>полное наименование объекта</w:t>
      </w:r>
      <w:r w:rsidRPr="00CB7BA1">
        <w:rPr>
          <w:sz w:val="28"/>
          <w:szCs w:val="28"/>
        </w:rPr>
        <w:t xml:space="preserve"> </w:t>
      </w:r>
      <w:r w:rsidRPr="001C4EE3">
        <w:rPr>
          <w:sz w:val="28"/>
          <w:szCs w:val="28"/>
        </w:rPr>
        <w:t>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 xml:space="preserve">срок проведения </w:t>
      </w:r>
      <w:r w:rsidRPr="001C4EE3">
        <w:rPr>
          <w:sz w:val="28"/>
          <w:szCs w:val="28"/>
        </w:rPr>
        <w:t>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 xml:space="preserve">предмет </w:t>
      </w:r>
      <w:r w:rsidRPr="001C4EE3">
        <w:rPr>
          <w:sz w:val="28"/>
          <w:szCs w:val="28"/>
        </w:rPr>
        <w:t>экспертно-аналитического мероприятия</w:t>
      </w:r>
      <w:r>
        <w:rPr>
          <w:sz w:val="28"/>
          <w:szCs w:val="28"/>
        </w:rPr>
        <w:t xml:space="preserve"> (обобщенно указываются операции (действия),</w:t>
      </w:r>
      <w:r w:rsidRPr="007C187B">
        <w:rPr>
          <w:sz w:val="28"/>
          <w:szCs w:val="28"/>
        </w:rPr>
        <w:t xml:space="preserve"> совершаемые объектом </w:t>
      </w:r>
      <w:r>
        <w:rPr>
          <w:sz w:val="28"/>
          <w:szCs w:val="28"/>
        </w:rPr>
        <w:t>экспертно-аналитического мероприятия</w:t>
      </w:r>
      <w:r w:rsidRPr="007C187B">
        <w:rPr>
          <w:sz w:val="28"/>
          <w:szCs w:val="28"/>
        </w:rPr>
        <w:t>, документы, формируемые в процессе осуществления указанных операций (действий), в отношении которых осуществляется экспе</w:t>
      </w:r>
      <w:r>
        <w:rPr>
          <w:sz w:val="28"/>
          <w:szCs w:val="28"/>
        </w:rPr>
        <w:t>ртно-аналитическое мероприятие);</w:t>
      </w:r>
    </w:p>
    <w:p w:rsidR="008C30BA" w:rsidRDefault="008C30BA" w:rsidP="008C30BA">
      <w:pPr>
        <w:pStyle w:val="a3"/>
        <w:spacing w:after="0" w:line="360" w:lineRule="auto"/>
        <w:ind w:right="-69" w:firstLine="709"/>
        <w:outlineLvl w:val="0"/>
        <w:rPr>
          <w:color w:val="000000"/>
          <w:spacing w:val="-8"/>
          <w:sz w:val="28"/>
          <w:szCs w:val="28"/>
        </w:rPr>
      </w:pPr>
      <w:r>
        <w:rPr>
          <w:sz w:val="28"/>
          <w:szCs w:val="28"/>
        </w:rPr>
        <w:t>исследуемый период.</w:t>
      </w:r>
    </w:p>
    <w:p w:rsidR="008C30BA" w:rsidRDefault="008C30BA" w:rsidP="008C30BA">
      <w:pPr>
        <w:widowControl/>
        <w:autoSpaceDE/>
        <w:autoSpaceDN/>
        <w:spacing w:line="360" w:lineRule="auto"/>
        <w:ind w:firstLine="709"/>
        <w:rPr>
          <w:rFonts w:eastAsiaTheme="minorEastAsia"/>
          <w:sz w:val="28"/>
          <w:szCs w:val="28"/>
        </w:rPr>
      </w:pPr>
      <w:r>
        <w:rPr>
          <w:rFonts w:eastAsiaTheme="minorEastAsia"/>
          <w:sz w:val="28"/>
          <w:szCs w:val="28"/>
        </w:rPr>
        <w:lastRenderedPageBreak/>
        <w:t>Вводная часть Справки может содержать иную необходимую информацию, относящуюся к</w:t>
      </w:r>
      <w:r w:rsidRPr="009069CC">
        <w:rPr>
          <w:sz w:val="28"/>
          <w:szCs w:val="28"/>
        </w:rPr>
        <w:t xml:space="preserve"> </w:t>
      </w:r>
      <w:r>
        <w:rPr>
          <w:sz w:val="28"/>
          <w:szCs w:val="28"/>
        </w:rPr>
        <w:t>экспертно-аналитическому мероприятию</w:t>
      </w:r>
      <w:r>
        <w:rPr>
          <w:rFonts w:eastAsiaTheme="minorEastAsia"/>
          <w:sz w:val="28"/>
          <w:szCs w:val="28"/>
        </w:rPr>
        <w:t>.</w:t>
      </w:r>
    </w:p>
    <w:p w:rsidR="008C30BA" w:rsidRDefault="008C30BA" w:rsidP="008C30BA">
      <w:pPr>
        <w:spacing w:line="360" w:lineRule="auto"/>
        <w:ind w:firstLine="709"/>
        <w:rPr>
          <w:sz w:val="28"/>
          <w:szCs w:val="28"/>
        </w:rPr>
      </w:pPr>
      <w:r>
        <w:rPr>
          <w:sz w:val="28"/>
          <w:szCs w:val="28"/>
        </w:rPr>
        <w:t>3. В описательной части формы приводится к</w:t>
      </w:r>
      <w:r w:rsidRPr="00194F0E">
        <w:rPr>
          <w:sz w:val="28"/>
          <w:szCs w:val="28"/>
        </w:rPr>
        <w:t>раткое изложение результатов экспертно-аналитического мероприятия в разрезе исследуемых вопросов со ссылкой на прилагаемые к Справке документы экспертно-аналитического мероприятия</w:t>
      </w:r>
      <w:r>
        <w:rPr>
          <w:sz w:val="28"/>
          <w:szCs w:val="28"/>
        </w:rPr>
        <w:t>.</w:t>
      </w:r>
    </w:p>
    <w:p w:rsidR="008C30BA" w:rsidRDefault="008C30BA" w:rsidP="008C30BA">
      <w:pPr>
        <w:spacing w:line="360" w:lineRule="auto"/>
        <w:ind w:firstLine="709"/>
        <w:rPr>
          <w:sz w:val="28"/>
          <w:szCs w:val="28"/>
        </w:rPr>
      </w:pPr>
      <w:r>
        <w:rPr>
          <w:sz w:val="28"/>
          <w:szCs w:val="28"/>
        </w:rPr>
        <w:t>4. </w:t>
      </w:r>
      <w:r w:rsidRPr="003C3B74">
        <w:rPr>
          <w:sz w:val="28"/>
          <w:szCs w:val="28"/>
        </w:rPr>
        <w:t>В пункте «</w:t>
      </w:r>
      <w:r w:rsidRPr="00765038">
        <w:rPr>
          <w:sz w:val="28"/>
          <w:szCs w:val="28"/>
        </w:rPr>
        <w:t>В</w:t>
      </w:r>
      <w:r w:rsidRPr="003C3B74">
        <w:rPr>
          <w:sz w:val="28"/>
          <w:szCs w:val="28"/>
        </w:rPr>
        <w:t>ывод</w:t>
      </w:r>
      <w:r w:rsidRPr="00765038">
        <w:rPr>
          <w:sz w:val="28"/>
          <w:szCs w:val="28"/>
        </w:rPr>
        <w:t>ы</w:t>
      </w:r>
      <w:r w:rsidRPr="003C3B74">
        <w:rPr>
          <w:sz w:val="28"/>
          <w:szCs w:val="28"/>
        </w:rPr>
        <w:t>» формы указываются вывод</w:t>
      </w:r>
      <w:r w:rsidRPr="00765038">
        <w:rPr>
          <w:sz w:val="28"/>
          <w:szCs w:val="28"/>
        </w:rPr>
        <w:t>ы</w:t>
      </w:r>
      <w:r>
        <w:rPr>
          <w:sz w:val="28"/>
          <w:szCs w:val="28"/>
        </w:rPr>
        <w:t xml:space="preserve"> о качестве осуществления объектом экспертно-аналитического мероприятия операций и действий (в том числе по формированию документов), являющихся предметом экспертно-аналитического мероприятия.</w:t>
      </w:r>
    </w:p>
    <w:p w:rsidR="008C30BA" w:rsidRDefault="008C30BA" w:rsidP="008C30BA">
      <w:pPr>
        <w:spacing w:line="360" w:lineRule="auto"/>
        <w:ind w:firstLine="709"/>
        <w:rPr>
          <w:sz w:val="28"/>
          <w:szCs w:val="28"/>
        </w:rPr>
      </w:pPr>
      <w:r>
        <w:rPr>
          <w:sz w:val="28"/>
          <w:szCs w:val="28"/>
        </w:rPr>
        <w:t xml:space="preserve">5. В пункте «Предложения и рекомендации» формы указываются: </w:t>
      </w:r>
    </w:p>
    <w:p w:rsidR="008C30BA" w:rsidRDefault="008C30BA" w:rsidP="008C30BA">
      <w:pPr>
        <w:spacing w:line="360" w:lineRule="auto"/>
        <w:ind w:firstLine="709"/>
        <w:rPr>
          <w:sz w:val="28"/>
          <w:szCs w:val="28"/>
        </w:rPr>
      </w:pPr>
      <w:r>
        <w:rPr>
          <w:sz w:val="28"/>
          <w:szCs w:val="28"/>
        </w:rPr>
        <w:t>предложения (рекомендации) по</w:t>
      </w:r>
      <w:r w:rsidRPr="009C22F1">
        <w:rPr>
          <w:sz w:val="28"/>
          <w:szCs w:val="28"/>
        </w:rPr>
        <w:t xml:space="preserve"> </w:t>
      </w:r>
      <w:r>
        <w:rPr>
          <w:sz w:val="28"/>
          <w:szCs w:val="28"/>
        </w:rPr>
        <w:t xml:space="preserve">совершенствованию осуществления объектом экспертно-аналитического мероприятия операций и действий </w:t>
      </w:r>
      <w:r>
        <w:rPr>
          <w:sz w:val="28"/>
          <w:szCs w:val="28"/>
        </w:rPr>
        <w:br/>
        <w:t xml:space="preserve">(в том числе по формированию документов), являющихся предметом экспертно-аналитического мероприятия, </w:t>
      </w:r>
    </w:p>
    <w:p w:rsidR="008C30BA" w:rsidRDefault="008C30BA" w:rsidP="008C30BA">
      <w:pPr>
        <w:spacing w:line="360" w:lineRule="auto"/>
        <w:ind w:firstLine="709"/>
        <w:rPr>
          <w:sz w:val="28"/>
          <w:szCs w:val="28"/>
        </w:rPr>
      </w:pPr>
      <w:proofErr w:type="gramStart"/>
      <w:r>
        <w:rPr>
          <w:sz w:val="28"/>
          <w:szCs w:val="28"/>
        </w:rPr>
        <w:t>и предложения (рекомендации) по устранению и</w:t>
      </w:r>
      <w:r w:rsidR="00A919FB">
        <w:rPr>
          <w:sz w:val="28"/>
          <w:szCs w:val="28"/>
        </w:rPr>
        <w:t>ли</w:t>
      </w:r>
      <w:r>
        <w:rPr>
          <w:sz w:val="28"/>
          <w:szCs w:val="28"/>
        </w:rPr>
        <w:t xml:space="preserve"> минимизации неблагоприятных последствий выявленных в ходе проведения экспертно-аналитического мероприятия нарушений (недостатков) в деятельности объекта</w:t>
      </w:r>
      <w:r w:rsidRPr="00582155">
        <w:rPr>
          <w:sz w:val="28"/>
          <w:szCs w:val="28"/>
        </w:rPr>
        <w:t xml:space="preserve"> </w:t>
      </w:r>
      <w:r>
        <w:rPr>
          <w:sz w:val="28"/>
          <w:szCs w:val="28"/>
        </w:rPr>
        <w:t xml:space="preserve">экспертно-аналитического мероприятия, а также </w:t>
      </w:r>
      <w:r>
        <w:rPr>
          <w:sz w:val="28"/>
          <w:szCs w:val="28"/>
        </w:rPr>
        <w:br/>
        <w:t>по предотвращению возникновения аналогичных нарушений (недостатков) в их дальнейшей деятельности (в случае выявления в ходе осуществления экспертно-аналитического мероприятия нарушений (недостатков).</w:t>
      </w:r>
      <w:proofErr w:type="gramEnd"/>
    </w:p>
    <w:p w:rsidR="008C30BA" w:rsidRDefault="008C30BA" w:rsidP="008C30BA">
      <w:pPr>
        <w:spacing w:line="360" w:lineRule="auto"/>
        <w:ind w:firstLine="709"/>
        <w:rPr>
          <w:sz w:val="28"/>
          <w:szCs w:val="28"/>
        </w:rPr>
      </w:pPr>
      <w:r>
        <w:rPr>
          <w:sz w:val="28"/>
          <w:szCs w:val="28"/>
        </w:rPr>
        <w:t xml:space="preserve">6. В пункте «Приложения» формы приводится перечень приложений к Справке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8C30BA" w:rsidRDefault="008C30BA" w:rsidP="008C30BA">
      <w:pPr>
        <w:spacing w:line="360" w:lineRule="auto"/>
        <w:ind w:firstLine="709"/>
        <w:rPr>
          <w:sz w:val="28"/>
          <w:szCs w:val="28"/>
        </w:rPr>
      </w:pPr>
    </w:p>
    <w:p w:rsidR="008C30BA" w:rsidRDefault="008C30BA" w:rsidP="00292EF3">
      <w:pPr>
        <w:pStyle w:val="a3"/>
        <w:spacing w:after="0" w:line="240" w:lineRule="auto"/>
        <w:ind w:right="-69" w:firstLine="0"/>
        <w:jc w:val="center"/>
        <w:outlineLvl w:val="0"/>
        <w:rPr>
          <w:sz w:val="28"/>
          <w:szCs w:val="28"/>
        </w:rPr>
      </w:pPr>
    </w:p>
    <w:sectPr w:rsidR="008C30BA">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C7" w:rsidRDefault="00D523DE">
      <w:pPr>
        <w:spacing w:line="240" w:lineRule="auto"/>
      </w:pPr>
      <w:r>
        <w:separator/>
      </w:r>
    </w:p>
  </w:endnote>
  <w:endnote w:type="continuationSeparator" w:id="0">
    <w:p w:rsidR="00265BC7" w:rsidRDefault="00D52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C7" w:rsidRDefault="00D523DE">
      <w:pPr>
        <w:spacing w:line="240" w:lineRule="auto"/>
      </w:pPr>
      <w:r>
        <w:separator/>
      </w:r>
    </w:p>
  </w:footnote>
  <w:footnote w:type="continuationSeparator" w:id="0">
    <w:p w:rsidR="00265BC7" w:rsidRDefault="00D523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65BC7" w:rsidRDefault="00265B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36197">
      <w:rPr>
        <w:rStyle w:val="a7"/>
        <w:noProof/>
      </w:rPr>
      <w:t>2</w:t>
    </w:r>
    <w:r>
      <w:rPr>
        <w:rStyle w:val="a7"/>
      </w:rPr>
      <w:fldChar w:fldCharType="end"/>
    </w:r>
  </w:p>
  <w:p w:rsidR="00265BC7" w:rsidRDefault="00265B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C7"/>
    <w:rsid w:val="000D0F91"/>
    <w:rsid w:val="000F2881"/>
    <w:rsid w:val="001017FD"/>
    <w:rsid w:val="00103589"/>
    <w:rsid w:val="0014280F"/>
    <w:rsid w:val="00194F0E"/>
    <w:rsid w:val="001C359F"/>
    <w:rsid w:val="001C4EE3"/>
    <w:rsid w:val="001C7B99"/>
    <w:rsid w:val="001D61C9"/>
    <w:rsid w:val="0024677C"/>
    <w:rsid w:val="00265BC7"/>
    <w:rsid w:val="00292EF3"/>
    <w:rsid w:val="002A17F5"/>
    <w:rsid w:val="002D4DBC"/>
    <w:rsid w:val="002F0F38"/>
    <w:rsid w:val="00312F3D"/>
    <w:rsid w:val="00321417"/>
    <w:rsid w:val="003330F1"/>
    <w:rsid w:val="00336197"/>
    <w:rsid w:val="003513DD"/>
    <w:rsid w:val="00357132"/>
    <w:rsid w:val="003A125E"/>
    <w:rsid w:val="003C3B74"/>
    <w:rsid w:val="003E084C"/>
    <w:rsid w:val="003E6AEF"/>
    <w:rsid w:val="003F29E5"/>
    <w:rsid w:val="004860F8"/>
    <w:rsid w:val="004D5AE4"/>
    <w:rsid w:val="004E1F6C"/>
    <w:rsid w:val="005B3AED"/>
    <w:rsid w:val="005D4586"/>
    <w:rsid w:val="005D77E2"/>
    <w:rsid w:val="005E61EA"/>
    <w:rsid w:val="005F3EA8"/>
    <w:rsid w:val="00637B67"/>
    <w:rsid w:val="006424DE"/>
    <w:rsid w:val="006C2E5D"/>
    <w:rsid w:val="006F60B0"/>
    <w:rsid w:val="00716F1C"/>
    <w:rsid w:val="00725B1E"/>
    <w:rsid w:val="00732492"/>
    <w:rsid w:val="0077147E"/>
    <w:rsid w:val="007C187B"/>
    <w:rsid w:val="00834C30"/>
    <w:rsid w:val="00867E40"/>
    <w:rsid w:val="008A5B10"/>
    <w:rsid w:val="008C0CAB"/>
    <w:rsid w:val="008C30BA"/>
    <w:rsid w:val="008D2C60"/>
    <w:rsid w:val="009069CC"/>
    <w:rsid w:val="00921458"/>
    <w:rsid w:val="009320A7"/>
    <w:rsid w:val="00935B5B"/>
    <w:rsid w:val="00966704"/>
    <w:rsid w:val="009821F6"/>
    <w:rsid w:val="009975D0"/>
    <w:rsid w:val="009C22F1"/>
    <w:rsid w:val="009E3B48"/>
    <w:rsid w:val="00A124D9"/>
    <w:rsid w:val="00A36169"/>
    <w:rsid w:val="00A54589"/>
    <w:rsid w:val="00A63326"/>
    <w:rsid w:val="00A64C4B"/>
    <w:rsid w:val="00A65A9C"/>
    <w:rsid w:val="00A821D5"/>
    <w:rsid w:val="00A919FB"/>
    <w:rsid w:val="00A95C47"/>
    <w:rsid w:val="00AB07FC"/>
    <w:rsid w:val="00B619EE"/>
    <w:rsid w:val="00BC2449"/>
    <w:rsid w:val="00C27F4C"/>
    <w:rsid w:val="00C36236"/>
    <w:rsid w:val="00C5395B"/>
    <w:rsid w:val="00C7216E"/>
    <w:rsid w:val="00C72A6E"/>
    <w:rsid w:val="00C962CD"/>
    <w:rsid w:val="00CB7BA1"/>
    <w:rsid w:val="00D4061C"/>
    <w:rsid w:val="00D523DE"/>
    <w:rsid w:val="00D71F80"/>
    <w:rsid w:val="00E221A8"/>
    <w:rsid w:val="00E85F80"/>
    <w:rsid w:val="00E960B6"/>
    <w:rsid w:val="00EA3FB1"/>
    <w:rsid w:val="00EB0ABF"/>
    <w:rsid w:val="00EB6F17"/>
    <w:rsid w:val="00EE4809"/>
    <w:rsid w:val="00F4009C"/>
    <w:rsid w:val="00F77C3E"/>
    <w:rsid w:val="00FA6EC0"/>
    <w:rsid w:val="00FC4434"/>
    <w:rsid w:val="00FD6226"/>
    <w:rsid w:val="00FD73FE"/>
    <w:rsid w:val="00FF2224"/>
    <w:rsid w:val="00FF33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C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C0C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214</TotalTime>
  <Pages>4</Pages>
  <Words>906</Words>
  <Characters>5167</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83</cp:revision>
  <cp:lastPrinted>2017-09-11T09:45:00Z</cp:lastPrinted>
  <dcterms:created xsi:type="dcterms:W3CDTF">2016-04-05T08:14:00Z</dcterms:created>
  <dcterms:modified xsi:type="dcterms:W3CDTF">2018-12-27T13:13:00Z</dcterms:modified>
</cp:coreProperties>
</file>