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7D8" w:rsidRDefault="001B37D8">
      <w:pPr>
        <w:spacing w:line="360" w:lineRule="atLeast"/>
        <w:rPr>
          <w:sz w:val="28"/>
          <w:szCs w:val="28"/>
        </w:rPr>
      </w:pPr>
      <w:bookmarkStart w:id="0" w:name="_GoBack"/>
      <w:bookmarkEnd w:id="0"/>
    </w:p>
    <w:p w:rsidR="001B37D8" w:rsidRDefault="001B37D8">
      <w:pPr>
        <w:spacing w:line="360" w:lineRule="atLeast"/>
        <w:rPr>
          <w:sz w:val="22"/>
          <w:szCs w:val="22"/>
        </w:rPr>
      </w:pPr>
    </w:p>
    <w:tbl>
      <w:tblPr>
        <w:tblW w:w="14208" w:type="dxa"/>
        <w:tblLook w:val="01E0" w:firstRow="1" w:lastRow="1" w:firstColumn="1" w:lastColumn="1" w:noHBand="0" w:noVBand="0"/>
      </w:tblPr>
      <w:tblGrid>
        <w:gridCol w:w="8148"/>
        <w:gridCol w:w="6060"/>
      </w:tblGrid>
      <w:tr w:rsidR="001B37D8">
        <w:tc>
          <w:tcPr>
            <w:tcW w:w="8148" w:type="dxa"/>
          </w:tcPr>
          <w:p w:rsidR="001B37D8" w:rsidRDefault="001B37D8">
            <w:pPr>
              <w:jc w:val="center"/>
            </w:pPr>
          </w:p>
        </w:tc>
        <w:tc>
          <w:tcPr>
            <w:tcW w:w="6060" w:type="dxa"/>
          </w:tcPr>
          <w:p w:rsidR="001B37D8" w:rsidRDefault="00EF38A4">
            <w:pPr>
              <w:jc w:val="center"/>
            </w:pPr>
            <w:r>
              <w:t>Приложение № 30</w:t>
            </w:r>
          </w:p>
          <w:p w:rsidR="001B37D8" w:rsidRDefault="00EF38A4">
            <w:pPr>
              <w:jc w:val="center"/>
            </w:pPr>
            <w:r>
              <w:t xml:space="preserve">к Стандартам внутреннего контроля и внутреннего аудита Федерального казначейства, применяемым контрольно-аудиторскими подразделениями </w:t>
            </w:r>
            <w:r w:rsidR="00E565FA">
              <w:t xml:space="preserve">Федерального казначейства </w:t>
            </w:r>
            <w:r>
              <w:t xml:space="preserve">при осуществлении </w:t>
            </w:r>
            <w:r w:rsidR="00E565FA">
              <w:br/>
              <w:t xml:space="preserve">ими </w:t>
            </w:r>
            <w:r>
              <w:t>контрольной и аудиторской деятельности</w:t>
            </w:r>
          </w:p>
          <w:p w:rsidR="001B37D8" w:rsidRDefault="001B37D8">
            <w:pPr>
              <w:jc w:val="center"/>
            </w:pPr>
          </w:p>
          <w:p w:rsidR="001B37D8" w:rsidRDefault="001B37D8">
            <w:pPr>
              <w:jc w:val="center"/>
            </w:pPr>
          </w:p>
        </w:tc>
      </w:tr>
    </w:tbl>
    <w:p w:rsidR="001B37D8" w:rsidRDefault="00EF38A4">
      <w:pPr>
        <w:spacing w:line="3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«Отчет о выполнении Плана мероприятий, направленных на устранение допущенных нарушений (недостатков), отраженных в акте проверки»</w:t>
      </w:r>
    </w:p>
    <w:p w:rsidR="001B37D8" w:rsidRDefault="001B37D8">
      <w:pPr>
        <w:spacing w:line="360" w:lineRule="atLeast"/>
        <w:jc w:val="center"/>
        <w:rPr>
          <w:sz w:val="22"/>
          <w:szCs w:val="22"/>
        </w:rPr>
      </w:pPr>
    </w:p>
    <w:p w:rsidR="001B37D8" w:rsidRDefault="00EF38A4">
      <w:pPr>
        <w:spacing w:line="3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1B37D8" w:rsidRDefault="00EF38A4">
      <w:pPr>
        <w:spacing w:line="360" w:lineRule="atLeast"/>
        <w:jc w:val="center"/>
      </w:pPr>
      <w:r>
        <w:rPr>
          <w:b/>
          <w:sz w:val="28"/>
          <w:szCs w:val="28"/>
        </w:rPr>
        <w:t xml:space="preserve">о выполнении Плана мероприятий, направленных на устранение допущенных нарушений (недостатков), отраженных в акте проверки </w:t>
      </w:r>
      <w:r>
        <w:t>____________________________________________________________</w:t>
      </w:r>
    </w:p>
    <w:p w:rsidR="001B37D8" w:rsidRDefault="00EF38A4">
      <w:pPr>
        <w:ind w:firstLine="2268"/>
        <w:jc w:val="center"/>
      </w:pPr>
      <w:r>
        <w:t xml:space="preserve"> (полное наименование объекта проверки)</w:t>
      </w:r>
    </w:p>
    <w:p w:rsidR="001B37D8" w:rsidRDefault="00EF38A4">
      <w:pPr>
        <w:jc w:val="both"/>
        <w:rPr>
          <w:sz w:val="28"/>
          <w:szCs w:val="28"/>
        </w:rPr>
      </w:pPr>
      <w:r>
        <w:rPr>
          <w:sz w:val="28"/>
          <w:szCs w:val="28"/>
        </w:rPr>
        <w:t>Акт проверки: _______________________________</w:t>
      </w:r>
    </w:p>
    <w:p w:rsidR="001B37D8" w:rsidRDefault="00EF38A4">
      <w:pPr>
        <w:ind w:firstLine="2127"/>
        <w:jc w:val="both"/>
      </w:pPr>
      <w:r>
        <w:t>(реквизиты Акта проверки)</w:t>
      </w:r>
    </w:p>
    <w:p w:rsidR="001B37D8" w:rsidRDefault="001B37D8">
      <w:pPr>
        <w:jc w:val="center"/>
      </w:pPr>
    </w:p>
    <w:p w:rsidR="001B37D8" w:rsidRDefault="001B37D8">
      <w:pPr>
        <w:jc w:val="center"/>
      </w:pPr>
    </w:p>
    <w:p w:rsidR="001B37D8" w:rsidRDefault="001B37D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126"/>
        <w:gridCol w:w="5040"/>
        <w:gridCol w:w="30"/>
        <w:gridCol w:w="3992"/>
        <w:gridCol w:w="2152"/>
        <w:gridCol w:w="2281"/>
      </w:tblGrid>
      <w:tr w:rsidR="001B37D8">
        <w:tc>
          <w:tcPr>
            <w:tcW w:w="642" w:type="dxa"/>
            <w:gridSpan w:val="2"/>
            <w:tcBorders>
              <w:bottom w:val="single" w:sz="4" w:space="0" w:color="auto"/>
            </w:tcBorders>
          </w:tcPr>
          <w:p w:rsidR="001B37D8" w:rsidRDefault="00EF38A4">
            <w:pPr>
              <w:spacing w:line="360" w:lineRule="atLeast"/>
              <w:jc w:val="center"/>
            </w:pPr>
            <w:r>
              <w:t>№№</w:t>
            </w:r>
          </w:p>
          <w:p w:rsidR="001B37D8" w:rsidRDefault="00EF38A4">
            <w:pPr>
              <w:spacing w:line="360" w:lineRule="atLeast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099" w:type="dxa"/>
            <w:gridSpan w:val="2"/>
            <w:tcBorders>
              <w:bottom w:val="single" w:sz="4" w:space="0" w:color="auto"/>
            </w:tcBorders>
          </w:tcPr>
          <w:p w:rsidR="001B37D8" w:rsidRDefault="00EF38A4">
            <w:pPr>
              <w:spacing w:line="360" w:lineRule="atLeast"/>
              <w:jc w:val="center"/>
              <w:rPr>
                <w:lang w:val="en-US"/>
              </w:rPr>
            </w:pPr>
            <w:r>
              <w:t>Нарушения (недостатки)</w:t>
            </w:r>
          </w:p>
        </w:tc>
        <w:tc>
          <w:tcPr>
            <w:tcW w:w="4044" w:type="dxa"/>
            <w:tcBorders>
              <w:bottom w:val="single" w:sz="4" w:space="0" w:color="auto"/>
            </w:tcBorders>
          </w:tcPr>
          <w:p w:rsidR="001B37D8" w:rsidRDefault="00EF38A4">
            <w:pPr>
              <w:spacing w:line="360" w:lineRule="atLeast"/>
              <w:jc w:val="center"/>
            </w:pPr>
            <w:r>
              <w:t>Содержание мероприятия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:rsidR="001B37D8" w:rsidRDefault="00EF38A4">
            <w:pPr>
              <w:jc w:val="center"/>
            </w:pPr>
            <w:r>
              <w:t xml:space="preserve">Выполненные мероприятия по устранению нарушений (недостатков) </w:t>
            </w: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:rsidR="001B37D8" w:rsidRDefault="00EF38A4">
            <w:pPr>
              <w:spacing w:line="360" w:lineRule="atLeast"/>
              <w:jc w:val="center"/>
            </w:pPr>
            <w:r>
              <w:t>Примечание</w:t>
            </w:r>
          </w:p>
        </w:tc>
      </w:tr>
      <w:tr w:rsidR="001B37D8">
        <w:tc>
          <w:tcPr>
            <w:tcW w:w="642" w:type="dxa"/>
            <w:gridSpan w:val="2"/>
            <w:tcBorders>
              <w:bottom w:val="single" w:sz="4" w:space="0" w:color="auto"/>
            </w:tcBorders>
          </w:tcPr>
          <w:p w:rsidR="001B37D8" w:rsidRDefault="00EF38A4">
            <w:pPr>
              <w:spacing w:line="360" w:lineRule="atLeast"/>
              <w:jc w:val="center"/>
            </w:pPr>
            <w:r>
              <w:t>1</w:t>
            </w:r>
          </w:p>
        </w:tc>
        <w:tc>
          <w:tcPr>
            <w:tcW w:w="5099" w:type="dxa"/>
            <w:gridSpan w:val="2"/>
            <w:tcBorders>
              <w:bottom w:val="single" w:sz="4" w:space="0" w:color="auto"/>
            </w:tcBorders>
          </w:tcPr>
          <w:p w:rsidR="001B37D8" w:rsidRDefault="00EF38A4">
            <w:pPr>
              <w:spacing w:line="360" w:lineRule="atLeast"/>
              <w:jc w:val="center"/>
            </w:pPr>
            <w:r>
              <w:t>2</w:t>
            </w:r>
          </w:p>
        </w:tc>
        <w:tc>
          <w:tcPr>
            <w:tcW w:w="4044" w:type="dxa"/>
            <w:tcBorders>
              <w:bottom w:val="single" w:sz="4" w:space="0" w:color="auto"/>
            </w:tcBorders>
          </w:tcPr>
          <w:p w:rsidR="001B37D8" w:rsidRDefault="00EF38A4">
            <w:pPr>
              <w:spacing w:line="360" w:lineRule="atLeast"/>
              <w:jc w:val="center"/>
            </w:pPr>
            <w:r>
              <w:t>3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:rsidR="001B37D8" w:rsidRDefault="00EF38A4">
            <w:pPr>
              <w:spacing w:line="360" w:lineRule="atLeast"/>
              <w:jc w:val="center"/>
            </w:pPr>
            <w:r>
              <w:t>4</w:t>
            </w: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:rsidR="001B37D8" w:rsidRDefault="00EF38A4">
            <w:pPr>
              <w:spacing w:line="360" w:lineRule="atLeast"/>
              <w:jc w:val="center"/>
            </w:pPr>
            <w:r>
              <w:t>5</w:t>
            </w:r>
          </w:p>
        </w:tc>
      </w:tr>
      <w:tr w:rsidR="001B37D8">
        <w:tc>
          <w:tcPr>
            <w:tcW w:w="14219" w:type="dxa"/>
            <w:gridSpan w:val="7"/>
            <w:tcBorders>
              <w:bottom w:val="single" w:sz="4" w:space="0" w:color="auto"/>
            </w:tcBorders>
          </w:tcPr>
          <w:p w:rsidR="001B37D8" w:rsidRDefault="00EF38A4">
            <w:pPr>
              <w:numPr>
                <w:ilvl w:val="0"/>
                <w:numId w:val="1"/>
              </w:num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_____________________________________________________________________________________</w:t>
            </w:r>
          </w:p>
          <w:p w:rsidR="001B37D8" w:rsidRDefault="00EF38A4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proofErr w:type="gramStart"/>
            <w:r>
              <w:t>(указывается вопрос Программы проверки, по результатам проверки которого установлены нарушения (недостатки)</w:t>
            </w:r>
            <w:proofErr w:type="gramEnd"/>
          </w:p>
        </w:tc>
      </w:tr>
      <w:tr w:rsidR="001B37D8">
        <w:tc>
          <w:tcPr>
            <w:tcW w:w="516" w:type="dxa"/>
          </w:tcPr>
          <w:p w:rsidR="001B37D8" w:rsidRDefault="00EF38A4">
            <w:pPr>
              <w:spacing w:line="360" w:lineRule="atLeast"/>
              <w:jc w:val="center"/>
            </w:pPr>
            <w:r>
              <w:lastRenderedPageBreak/>
              <w:t>1</w:t>
            </w:r>
          </w:p>
        </w:tc>
        <w:tc>
          <w:tcPr>
            <w:tcW w:w="5195" w:type="dxa"/>
            <w:gridSpan w:val="2"/>
          </w:tcPr>
          <w:p w:rsidR="001B37D8" w:rsidRDefault="00EF38A4">
            <w:pPr>
              <w:spacing w:line="360" w:lineRule="atLeast"/>
              <w:jc w:val="center"/>
            </w:pPr>
            <w:r>
              <w:t>2</w:t>
            </w:r>
          </w:p>
        </w:tc>
        <w:tc>
          <w:tcPr>
            <w:tcW w:w="4074" w:type="dxa"/>
            <w:gridSpan w:val="2"/>
          </w:tcPr>
          <w:p w:rsidR="001B37D8" w:rsidRDefault="00EF38A4">
            <w:pPr>
              <w:spacing w:line="360" w:lineRule="atLeast"/>
              <w:jc w:val="center"/>
            </w:pPr>
            <w:r>
              <w:t>3</w:t>
            </w:r>
          </w:p>
        </w:tc>
        <w:tc>
          <w:tcPr>
            <w:tcW w:w="2152" w:type="dxa"/>
          </w:tcPr>
          <w:p w:rsidR="001B37D8" w:rsidRDefault="00EF38A4">
            <w:pPr>
              <w:spacing w:line="360" w:lineRule="atLeast"/>
              <w:jc w:val="center"/>
            </w:pPr>
            <w:r>
              <w:t>4</w:t>
            </w:r>
          </w:p>
        </w:tc>
        <w:tc>
          <w:tcPr>
            <w:tcW w:w="2282" w:type="dxa"/>
          </w:tcPr>
          <w:p w:rsidR="001B37D8" w:rsidRDefault="00EF38A4">
            <w:pPr>
              <w:spacing w:line="360" w:lineRule="atLeast"/>
              <w:jc w:val="center"/>
            </w:pPr>
            <w:r>
              <w:t>5</w:t>
            </w:r>
          </w:p>
        </w:tc>
      </w:tr>
      <w:tr w:rsidR="001B37D8">
        <w:tc>
          <w:tcPr>
            <w:tcW w:w="516" w:type="dxa"/>
          </w:tcPr>
          <w:p w:rsidR="001B37D8" w:rsidRDefault="00EF38A4">
            <w:pPr>
              <w:spacing w:line="360" w:lineRule="atLeast"/>
            </w:pPr>
            <w:r>
              <w:t>1.1</w:t>
            </w:r>
          </w:p>
        </w:tc>
        <w:tc>
          <w:tcPr>
            <w:tcW w:w="5195" w:type="dxa"/>
            <w:gridSpan w:val="2"/>
          </w:tcPr>
          <w:p w:rsidR="001B37D8" w:rsidRDefault="001B37D8">
            <w:pPr>
              <w:spacing w:line="360" w:lineRule="atLeast"/>
            </w:pPr>
          </w:p>
        </w:tc>
        <w:tc>
          <w:tcPr>
            <w:tcW w:w="4074" w:type="dxa"/>
            <w:gridSpan w:val="2"/>
          </w:tcPr>
          <w:p w:rsidR="001B37D8" w:rsidRDefault="001B37D8">
            <w:pPr>
              <w:spacing w:line="360" w:lineRule="atLeast"/>
            </w:pPr>
          </w:p>
        </w:tc>
        <w:tc>
          <w:tcPr>
            <w:tcW w:w="2152" w:type="dxa"/>
          </w:tcPr>
          <w:p w:rsidR="001B37D8" w:rsidRDefault="001B37D8">
            <w:pPr>
              <w:spacing w:line="360" w:lineRule="atLeast"/>
            </w:pPr>
          </w:p>
        </w:tc>
        <w:tc>
          <w:tcPr>
            <w:tcW w:w="2282" w:type="dxa"/>
          </w:tcPr>
          <w:p w:rsidR="001B37D8" w:rsidRDefault="001B37D8">
            <w:pPr>
              <w:spacing w:line="360" w:lineRule="atLeast"/>
            </w:pPr>
          </w:p>
        </w:tc>
      </w:tr>
      <w:tr w:rsidR="001B37D8">
        <w:tc>
          <w:tcPr>
            <w:tcW w:w="516" w:type="dxa"/>
          </w:tcPr>
          <w:p w:rsidR="001B37D8" w:rsidRDefault="00EF38A4">
            <w:pPr>
              <w:spacing w:line="360" w:lineRule="atLeast"/>
            </w:pPr>
            <w:r>
              <w:t>1.2</w:t>
            </w:r>
          </w:p>
        </w:tc>
        <w:tc>
          <w:tcPr>
            <w:tcW w:w="5195" w:type="dxa"/>
            <w:gridSpan w:val="2"/>
          </w:tcPr>
          <w:p w:rsidR="001B37D8" w:rsidRDefault="001B37D8">
            <w:pPr>
              <w:spacing w:line="360" w:lineRule="atLeast"/>
            </w:pPr>
          </w:p>
        </w:tc>
        <w:tc>
          <w:tcPr>
            <w:tcW w:w="4074" w:type="dxa"/>
            <w:gridSpan w:val="2"/>
          </w:tcPr>
          <w:p w:rsidR="001B37D8" w:rsidRDefault="001B37D8">
            <w:pPr>
              <w:spacing w:line="360" w:lineRule="atLeast"/>
            </w:pPr>
          </w:p>
        </w:tc>
        <w:tc>
          <w:tcPr>
            <w:tcW w:w="2152" w:type="dxa"/>
          </w:tcPr>
          <w:p w:rsidR="001B37D8" w:rsidRDefault="001B37D8">
            <w:pPr>
              <w:spacing w:line="360" w:lineRule="atLeast"/>
            </w:pPr>
          </w:p>
        </w:tc>
        <w:tc>
          <w:tcPr>
            <w:tcW w:w="2282" w:type="dxa"/>
          </w:tcPr>
          <w:p w:rsidR="001B37D8" w:rsidRDefault="001B37D8">
            <w:pPr>
              <w:spacing w:line="360" w:lineRule="atLeast"/>
            </w:pPr>
          </w:p>
        </w:tc>
      </w:tr>
    </w:tbl>
    <w:p w:rsidR="001B37D8" w:rsidRDefault="001B37D8">
      <w:pPr>
        <w:jc w:val="center"/>
      </w:pPr>
    </w:p>
    <w:p w:rsidR="001B37D8" w:rsidRDefault="001B37D8">
      <w:pPr>
        <w:jc w:val="center"/>
      </w:pPr>
    </w:p>
    <w:p w:rsidR="001B37D8" w:rsidRDefault="001B37D8">
      <w:pPr>
        <w:spacing w:line="360" w:lineRule="atLeast"/>
        <w:ind w:left="357"/>
        <w:rPr>
          <w:vertAlign w:val="subscript"/>
        </w:rPr>
      </w:pPr>
    </w:p>
    <w:tbl>
      <w:tblPr>
        <w:tblW w:w="921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236"/>
        <w:gridCol w:w="1564"/>
        <w:gridCol w:w="360"/>
        <w:gridCol w:w="2374"/>
      </w:tblGrid>
      <w:tr w:rsidR="001B37D8"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37D8" w:rsidRDefault="001B37D8">
            <w:pPr>
              <w:rPr>
                <w:sz w:val="28"/>
                <w:szCs w:val="28"/>
              </w:rPr>
            </w:pPr>
          </w:p>
          <w:p w:rsidR="001B37D8" w:rsidRDefault="00EF38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объекта проверки (иное уполномоченное лицо)</w:t>
            </w:r>
          </w:p>
          <w:p w:rsidR="001B37D8" w:rsidRDefault="001B37D8"/>
        </w:tc>
        <w:tc>
          <w:tcPr>
            <w:tcW w:w="236" w:type="dxa"/>
          </w:tcPr>
          <w:p w:rsidR="001B37D8" w:rsidRDefault="001B37D8">
            <w:pPr>
              <w:ind w:firstLine="700"/>
              <w:jc w:val="both"/>
              <w:rPr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37D8" w:rsidRDefault="001B37D8">
            <w:pPr>
              <w:ind w:firstLine="700"/>
              <w:jc w:val="both"/>
              <w:rPr>
                <w:sz w:val="28"/>
                <w:szCs w:val="28"/>
              </w:rPr>
            </w:pPr>
          </w:p>
          <w:p w:rsidR="001B37D8" w:rsidRDefault="001B37D8">
            <w:pPr>
              <w:ind w:firstLine="700"/>
              <w:jc w:val="both"/>
              <w:rPr>
                <w:sz w:val="28"/>
                <w:szCs w:val="28"/>
              </w:rPr>
            </w:pPr>
          </w:p>
          <w:p w:rsidR="001B37D8" w:rsidRDefault="001B37D8">
            <w:pPr>
              <w:ind w:firstLine="700"/>
              <w:jc w:val="both"/>
              <w:rPr>
                <w:sz w:val="28"/>
                <w:szCs w:val="28"/>
              </w:rPr>
            </w:pPr>
          </w:p>
          <w:p w:rsidR="001B37D8" w:rsidRDefault="001B37D8">
            <w:pPr>
              <w:ind w:firstLine="700"/>
              <w:jc w:val="both"/>
              <w:rPr>
                <w:sz w:val="28"/>
                <w:szCs w:val="28"/>
              </w:rPr>
            </w:pPr>
          </w:p>
          <w:p w:rsidR="001B37D8" w:rsidRDefault="001B37D8">
            <w:pPr>
              <w:ind w:firstLine="16"/>
              <w:jc w:val="both"/>
            </w:pPr>
          </w:p>
          <w:p w:rsidR="001B37D8" w:rsidRDefault="001B37D8">
            <w:pPr>
              <w:ind w:firstLine="16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1B37D8" w:rsidRDefault="001B37D8">
            <w:pPr>
              <w:ind w:firstLine="700"/>
              <w:jc w:val="both"/>
              <w:rPr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37D8" w:rsidRDefault="001B37D8">
            <w:pPr>
              <w:ind w:firstLine="700"/>
              <w:jc w:val="both"/>
              <w:rPr>
                <w:sz w:val="28"/>
                <w:szCs w:val="28"/>
              </w:rPr>
            </w:pPr>
          </w:p>
          <w:p w:rsidR="001B37D8" w:rsidRDefault="001B37D8">
            <w:pPr>
              <w:ind w:firstLine="700"/>
              <w:jc w:val="both"/>
              <w:rPr>
                <w:sz w:val="28"/>
                <w:szCs w:val="28"/>
              </w:rPr>
            </w:pPr>
          </w:p>
          <w:p w:rsidR="001B37D8" w:rsidRDefault="001B37D8">
            <w:pPr>
              <w:jc w:val="both"/>
              <w:rPr>
                <w:sz w:val="28"/>
                <w:szCs w:val="28"/>
              </w:rPr>
            </w:pPr>
          </w:p>
          <w:p w:rsidR="001B37D8" w:rsidRDefault="001B37D8">
            <w:pPr>
              <w:jc w:val="right"/>
              <w:rPr>
                <w:sz w:val="28"/>
                <w:szCs w:val="28"/>
              </w:rPr>
            </w:pPr>
          </w:p>
          <w:p w:rsidR="001B37D8" w:rsidRDefault="001B37D8">
            <w:pPr>
              <w:jc w:val="center"/>
            </w:pPr>
          </w:p>
          <w:p w:rsidR="001B37D8" w:rsidRDefault="001B37D8">
            <w:pPr>
              <w:jc w:val="center"/>
            </w:pPr>
          </w:p>
        </w:tc>
      </w:tr>
      <w:tr w:rsidR="001B37D8"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37D8" w:rsidRDefault="00EF38A4">
            <w:pPr>
              <w:jc w:val="center"/>
            </w:pPr>
            <w:r>
              <w:t>должность</w:t>
            </w:r>
          </w:p>
          <w:p w:rsidR="001B37D8" w:rsidRDefault="001B37D8">
            <w:pPr>
              <w:jc w:val="center"/>
            </w:pPr>
          </w:p>
        </w:tc>
        <w:tc>
          <w:tcPr>
            <w:tcW w:w="236" w:type="dxa"/>
          </w:tcPr>
          <w:p w:rsidR="001B37D8" w:rsidRDefault="001B37D8">
            <w:pPr>
              <w:ind w:firstLine="700"/>
              <w:jc w:val="center"/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37D8" w:rsidRDefault="00EF38A4">
            <w:pPr>
              <w:jc w:val="center"/>
            </w:pPr>
            <w:r>
              <w:t>подпись</w:t>
            </w:r>
          </w:p>
        </w:tc>
        <w:tc>
          <w:tcPr>
            <w:tcW w:w="360" w:type="dxa"/>
          </w:tcPr>
          <w:p w:rsidR="001B37D8" w:rsidRDefault="001B37D8">
            <w:pPr>
              <w:ind w:firstLine="700"/>
              <w:jc w:val="both"/>
              <w:rPr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37D8" w:rsidRDefault="00EF38A4">
            <w:pPr>
              <w:ind w:hanging="2"/>
              <w:jc w:val="both"/>
            </w:pPr>
            <w:r>
              <w:t>инициалы, фамилия</w:t>
            </w:r>
          </w:p>
          <w:p w:rsidR="001B37D8" w:rsidRDefault="00EF38A4">
            <w:pPr>
              <w:ind w:firstLine="700"/>
              <w:jc w:val="both"/>
            </w:pPr>
            <w:r>
              <w:t xml:space="preserve">___.___._____          </w:t>
            </w:r>
          </w:p>
          <w:p w:rsidR="001B37D8" w:rsidRDefault="00EF38A4">
            <w:pPr>
              <w:ind w:firstLine="700"/>
              <w:jc w:val="right"/>
              <w:rPr>
                <w:sz w:val="28"/>
                <w:szCs w:val="28"/>
              </w:rPr>
            </w:pPr>
            <w:r>
              <w:t xml:space="preserve"> дата</w:t>
            </w:r>
          </w:p>
        </w:tc>
      </w:tr>
    </w:tbl>
    <w:p w:rsidR="001B37D8" w:rsidRDefault="001B37D8"/>
    <w:p w:rsidR="001B37D8" w:rsidRDefault="001B37D8"/>
    <w:tbl>
      <w:tblPr>
        <w:tblW w:w="1201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236"/>
        <w:gridCol w:w="1564"/>
        <w:gridCol w:w="360"/>
        <w:gridCol w:w="2374"/>
        <w:gridCol w:w="425"/>
        <w:gridCol w:w="2374"/>
      </w:tblGrid>
      <w:tr w:rsidR="001B37D8"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37D8" w:rsidRDefault="001B37D8">
            <w:pPr>
              <w:rPr>
                <w:sz w:val="28"/>
                <w:szCs w:val="28"/>
              </w:rPr>
            </w:pPr>
          </w:p>
          <w:p w:rsidR="001B37D8" w:rsidRDefault="00EF38A4">
            <w:r>
              <w:rPr>
                <w:sz w:val="28"/>
                <w:szCs w:val="28"/>
              </w:rPr>
              <w:t>Исполнитель:</w:t>
            </w:r>
          </w:p>
        </w:tc>
        <w:tc>
          <w:tcPr>
            <w:tcW w:w="236" w:type="dxa"/>
          </w:tcPr>
          <w:p w:rsidR="001B37D8" w:rsidRDefault="001B37D8">
            <w:pPr>
              <w:ind w:firstLine="700"/>
              <w:jc w:val="both"/>
              <w:rPr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37D8" w:rsidRDefault="001B37D8">
            <w:pPr>
              <w:ind w:firstLine="700"/>
              <w:jc w:val="both"/>
              <w:rPr>
                <w:sz w:val="28"/>
                <w:szCs w:val="28"/>
              </w:rPr>
            </w:pPr>
          </w:p>
          <w:p w:rsidR="001B37D8" w:rsidRDefault="001B37D8">
            <w:pPr>
              <w:ind w:firstLine="700"/>
              <w:jc w:val="both"/>
              <w:rPr>
                <w:sz w:val="28"/>
                <w:szCs w:val="28"/>
              </w:rPr>
            </w:pPr>
          </w:p>
          <w:p w:rsidR="001B37D8" w:rsidRDefault="001B37D8">
            <w:pPr>
              <w:ind w:firstLine="700"/>
              <w:jc w:val="both"/>
              <w:rPr>
                <w:sz w:val="28"/>
                <w:szCs w:val="28"/>
              </w:rPr>
            </w:pPr>
          </w:p>
          <w:p w:rsidR="001B37D8" w:rsidRDefault="001B37D8">
            <w:pPr>
              <w:ind w:firstLine="700"/>
              <w:jc w:val="both"/>
              <w:rPr>
                <w:sz w:val="28"/>
                <w:szCs w:val="28"/>
              </w:rPr>
            </w:pPr>
          </w:p>
          <w:p w:rsidR="001B37D8" w:rsidRDefault="001B37D8">
            <w:pPr>
              <w:ind w:firstLine="16"/>
              <w:jc w:val="both"/>
            </w:pPr>
          </w:p>
          <w:p w:rsidR="001B37D8" w:rsidRDefault="001B37D8">
            <w:pPr>
              <w:ind w:firstLine="16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1B37D8" w:rsidRDefault="001B37D8">
            <w:pPr>
              <w:ind w:firstLine="700"/>
              <w:jc w:val="both"/>
              <w:rPr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37D8" w:rsidRDefault="001B37D8">
            <w:pPr>
              <w:ind w:firstLine="700"/>
              <w:jc w:val="both"/>
              <w:rPr>
                <w:sz w:val="28"/>
                <w:szCs w:val="28"/>
              </w:rPr>
            </w:pPr>
          </w:p>
          <w:p w:rsidR="001B37D8" w:rsidRDefault="001B37D8">
            <w:pPr>
              <w:ind w:firstLine="700"/>
              <w:jc w:val="both"/>
              <w:rPr>
                <w:sz w:val="28"/>
                <w:szCs w:val="28"/>
              </w:rPr>
            </w:pPr>
          </w:p>
          <w:p w:rsidR="001B37D8" w:rsidRDefault="001B37D8">
            <w:pPr>
              <w:jc w:val="both"/>
              <w:rPr>
                <w:sz w:val="28"/>
                <w:szCs w:val="28"/>
              </w:rPr>
            </w:pPr>
          </w:p>
          <w:p w:rsidR="001B37D8" w:rsidRDefault="001B37D8">
            <w:pPr>
              <w:jc w:val="right"/>
              <w:rPr>
                <w:sz w:val="28"/>
                <w:szCs w:val="28"/>
              </w:rPr>
            </w:pPr>
          </w:p>
          <w:p w:rsidR="001B37D8" w:rsidRDefault="001B37D8">
            <w:pPr>
              <w:jc w:val="center"/>
            </w:pPr>
          </w:p>
          <w:p w:rsidR="001B37D8" w:rsidRDefault="001B37D8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1B37D8" w:rsidRDefault="001B37D8">
            <w:pPr>
              <w:ind w:firstLine="700"/>
              <w:jc w:val="both"/>
              <w:rPr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37D8" w:rsidRDefault="001B37D8">
            <w:pPr>
              <w:ind w:firstLine="700"/>
              <w:jc w:val="both"/>
              <w:rPr>
                <w:sz w:val="28"/>
                <w:szCs w:val="28"/>
              </w:rPr>
            </w:pPr>
          </w:p>
        </w:tc>
      </w:tr>
      <w:tr w:rsidR="001B37D8"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37D8" w:rsidRDefault="00EF38A4">
            <w:pPr>
              <w:jc w:val="center"/>
            </w:pPr>
            <w:r>
              <w:t>должность</w:t>
            </w:r>
          </w:p>
          <w:p w:rsidR="001B37D8" w:rsidRDefault="001B37D8">
            <w:pPr>
              <w:jc w:val="center"/>
            </w:pPr>
          </w:p>
        </w:tc>
        <w:tc>
          <w:tcPr>
            <w:tcW w:w="236" w:type="dxa"/>
          </w:tcPr>
          <w:p w:rsidR="001B37D8" w:rsidRDefault="001B37D8">
            <w:pPr>
              <w:ind w:firstLine="700"/>
              <w:jc w:val="center"/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37D8" w:rsidRDefault="00EF38A4">
            <w:pPr>
              <w:jc w:val="center"/>
            </w:pPr>
            <w:r>
              <w:t>подпись</w:t>
            </w:r>
          </w:p>
        </w:tc>
        <w:tc>
          <w:tcPr>
            <w:tcW w:w="360" w:type="dxa"/>
          </w:tcPr>
          <w:p w:rsidR="001B37D8" w:rsidRDefault="001B37D8">
            <w:pPr>
              <w:ind w:firstLine="700"/>
              <w:jc w:val="both"/>
              <w:rPr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37D8" w:rsidRDefault="00EF38A4">
            <w:pPr>
              <w:jc w:val="center"/>
            </w:pPr>
            <w:r>
              <w:t>инициалы, фамилия</w:t>
            </w:r>
          </w:p>
          <w:p w:rsidR="001B37D8" w:rsidRDefault="001B37D8">
            <w:pPr>
              <w:ind w:firstLine="700"/>
              <w:jc w:val="both"/>
            </w:pPr>
          </w:p>
          <w:p w:rsidR="001B37D8" w:rsidRDefault="00EF38A4">
            <w:pPr>
              <w:ind w:firstLine="700"/>
              <w:jc w:val="both"/>
            </w:pPr>
            <w:r>
              <w:t xml:space="preserve">___.___._____          </w:t>
            </w:r>
          </w:p>
          <w:p w:rsidR="001B37D8" w:rsidRDefault="00EF38A4">
            <w:pPr>
              <w:ind w:firstLine="700"/>
              <w:jc w:val="right"/>
              <w:rPr>
                <w:sz w:val="28"/>
                <w:szCs w:val="28"/>
              </w:rPr>
            </w:pPr>
            <w:r>
              <w:t xml:space="preserve"> дата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1B37D8" w:rsidRDefault="001B37D8">
            <w:pPr>
              <w:jc w:val="center"/>
            </w:pP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37D8" w:rsidRDefault="00EF38A4">
            <w:pPr>
              <w:jc w:val="center"/>
            </w:pPr>
            <w:r>
              <w:t>телефон</w:t>
            </w:r>
          </w:p>
        </w:tc>
      </w:tr>
    </w:tbl>
    <w:p w:rsidR="001B37D8" w:rsidRDefault="001B37D8">
      <w:pPr>
        <w:sectPr w:rsidR="001B37D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 w:code="9"/>
          <w:pgMar w:top="1134" w:right="1134" w:bottom="1361" w:left="1701" w:header="709" w:footer="709" w:gutter="0"/>
          <w:cols w:space="708"/>
          <w:titlePg/>
          <w:docGrid w:linePitch="360"/>
        </w:sectPr>
      </w:pPr>
    </w:p>
    <w:p w:rsidR="001B37D8" w:rsidRDefault="00EF38A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Указания </w:t>
      </w:r>
    </w:p>
    <w:p w:rsidR="001B37D8" w:rsidRDefault="00EF38A4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заполнению формы «Отчет о выполнении Плана мероприятий, направленных на устранение допущенных нарушений (недостатков), отраженных в акте проверки»</w:t>
      </w:r>
    </w:p>
    <w:p w:rsidR="001B37D8" w:rsidRDefault="001B37D8">
      <w:pPr>
        <w:jc w:val="center"/>
        <w:rPr>
          <w:sz w:val="28"/>
          <w:szCs w:val="28"/>
        </w:rPr>
      </w:pPr>
    </w:p>
    <w:p w:rsidR="001B37D8" w:rsidRDefault="00EF38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 заголовочной части формы последовательно указываются:</w:t>
      </w:r>
    </w:p>
    <w:p w:rsidR="001B37D8" w:rsidRDefault="00EF38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полное наименование объектов проверки, в отношении которых проводится проверка;</w:t>
      </w:r>
    </w:p>
    <w:p w:rsidR="001B37D8" w:rsidRDefault="00EF38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дата, иные реквизиты акта проверки, позволяющие его однозначно идентифицировать.</w:t>
      </w:r>
    </w:p>
    <w:p w:rsidR="001B37D8" w:rsidRDefault="00EF38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Таблица формы заполняется в разбивке по вопросам Программы проверки, по </w:t>
      </w:r>
      <w:proofErr w:type="gramStart"/>
      <w:r>
        <w:rPr>
          <w:sz w:val="28"/>
          <w:szCs w:val="28"/>
        </w:rPr>
        <w:t>результатам</w:t>
      </w:r>
      <w:proofErr w:type="gramEnd"/>
      <w:r>
        <w:rPr>
          <w:sz w:val="28"/>
          <w:szCs w:val="28"/>
        </w:rPr>
        <w:t xml:space="preserve"> проверки которых установлены нарушения (недостатки), в том числе в части нарушений (недостатков) функционирования системы внутреннего контроля по соответствующим направлениям деятельности объекта проверки.</w:t>
      </w:r>
    </w:p>
    <w:p w:rsidR="001B37D8" w:rsidRDefault="00EF38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В графе 1 формы указывается порядковый номер запланированного мероприятия, направленного на устранение (предупреждение в дальнейшей деятельности)  нарушения (недостатка), выявленного по результатам проверки соответствующего вопроса Программы проверки.</w:t>
      </w:r>
    </w:p>
    <w:p w:rsidR="001B37D8" w:rsidRDefault="00EF38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В графе 2 формы указывается краткое содержание нарушения (недостатка), отраженного в Указаниях.</w:t>
      </w:r>
    </w:p>
    <w:p w:rsidR="001B37D8" w:rsidRDefault="00EF38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В графе 3 формы указывается краткое содержание запланированного мероприятия, направленного на устранение (предупреждение в дальнейшей деятельности) нарушения (недостатка), отраженного в Указаниях.</w:t>
      </w:r>
    </w:p>
    <w:p w:rsidR="001B37D8" w:rsidRDefault="00EF38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В графе 4 формы указываются сведения о выполнении запланированного мероприятия, направленного на устранение (предупреждение в дальнейшей деятельности) нарушения (недостатка), отраженного в Указаниях.</w:t>
      </w:r>
    </w:p>
    <w:p w:rsidR="001B37D8" w:rsidRDefault="00EF38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 В графе 5 формы указывается дополнительная информация </w:t>
      </w:r>
      <w:r>
        <w:rPr>
          <w:sz w:val="28"/>
          <w:szCs w:val="28"/>
        </w:rPr>
        <w:br/>
        <w:t>о выполнении запланированного мероприятия, направленного на устранение (предупреждение в дальнейшей деятельности) нарушения (недостатка), отраженного в Указаниях (при наличии).</w:t>
      </w:r>
    </w:p>
    <w:p w:rsidR="001B37D8" w:rsidRDefault="001B37D8">
      <w:pPr>
        <w:spacing w:line="360" w:lineRule="auto"/>
        <w:ind w:firstLine="709"/>
        <w:jc w:val="both"/>
        <w:rPr>
          <w:sz w:val="28"/>
          <w:szCs w:val="28"/>
        </w:rPr>
      </w:pPr>
    </w:p>
    <w:p w:rsidR="001B37D8" w:rsidRDefault="001B37D8">
      <w:pPr>
        <w:spacing w:line="360" w:lineRule="auto"/>
        <w:ind w:firstLine="709"/>
        <w:jc w:val="both"/>
        <w:rPr>
          <w:sz w:val="28"/>
          <w:szCs w:val="28"/>
        </w:rPr>
      </w:pPr>
    </w:p>
    <w:p w:rsidR="001B37D8" w:rsidRDefault="001B37D8">
      <w:pPr>
        <w:spacing w:line="360" w:lineRule="auto"/>
        <w:ind w:firstLine="709"/>
        <w:jc w:val="both"/>
        <w:rPr>
          <w:sz w:val="28"/>
          <w:szCs w:val="28"/>
        </w:rPr>
      </w:pPr>
    </w:p>
    <w:sectPr w:rsidR="001B37D8">
      <w:pgSz w:w="11906" w:h="16838" w:code="9"/>
      <w:pgMar w:top="1134" w:right="1361" w:bottom="170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7D8" w:rsidRDefault="00EF38A4">
      <w:r>
        <w:separator/>
      </w:r>
    </w:p>
  </w:endnote>
  <w:endnote w:type="continuationSeparator" w:id="0">
    <w:p w:rsidR="001B37D8" w:rsidRDefault="00EF3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7D8" w:rsidRDefault="001B37D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7D8" w:rsidRDefault="001B37D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7D8" w:rsidRDefault="001B37D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7D8" w:rsidRDefault="00EF38A4">
      <w:r>
        <w:separator/>
      </w:r>
    </w:p>
  </w:footnote>
  <w:footnote w:type="continuationSeparator" w:id="0">
    <w:p w:rsidR="001B37D8" w:rsidRDefault="00EF38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7D8" w:rsidRDefault="001B37D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7D8" w:rsidRDefault="00EF38A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110E1">
      <w:rPr>
        <w:noProof/>
      </w:rPr>
      <w:t>2</w:t>
    </w:r>
    <w:r>
      <w:fldChar w:fldCharType="end"/>
    </w:r>
  </w:p>
  <w:p w:rsidR="001B37D8" w:rsidRDefault="001B37D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7D8" w:rsidRDefault="001B37D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14583"/>
    <w:multiLevelType w:val="hybridMultilevel"/>
    <w:tmpl w:val="0E369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7D8"/>
    <w:rsid w:val="001B37D8"/>
    <w:rsid w:val="009110E1"/>
    <w:rsid w:val="00E565FA"/>
    <w:rsid w:val="00EF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ФК</Company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 Наталья Юрьевна</dc:creator>
  <cp:lastModifiedBy>Ковалева Анастасия Сергеевна</cp:lastModifiedBy>
  <cp:revision>8</cp:revision>
  <cp:lastPrinted>2015-11-25T13:16:00Z</cp:lastPrinted>
  <dcterms:created xsi:type="dcterms:W3CDTF">2015-11-24T10:22:00Z</dcterms:created>
  <dcterms:modified xsi:type="dcterms:W3CDTF">2016-04-08T12:16:00Z</dcterms:modified>
</cp:coreProperties>
</file>