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80" w:rsidRPr="00C61980" w:rsidRDefault="00C61980">
      <w:pPr>
        <w:pStyle w:val="ConsPlusTitlePage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br/>
      </w:r>
    </w:p>
    <w:p w:rsidR="00C61980" w:rsidRPr="00C61980" w:rsidRDefault="00C6198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Normal"/>
        <w:outlineLvl w:val="0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Зарегистрировано в Минюсте России 13 апреля 2017 г. N 46362</w:t>
      </w:r>
    </w:p>
    <w:p w:rsidR="00C61980" w:rsidRPr="00C61980" w:rsidRDefault="00C619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61980" w:rsidRPr="00C61980" w:rsidRDefault="00C61980">
      <w:pPr>
        <w:pStyle w:val="ConsPlusNormal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МИНИСТЕРСТВО ФИНАНСОВ РОССИЙСКОЙ ФЕДЕРАЦИИ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ФЕДЕРАЛЬНОЕ КАЗНАЧЕЙСТВО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ПРИКАЗ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от 20 марта 2017 г. N 9н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C61980">
        <w:rPr>
          <w:rFonts w:ascii="Times New Roman" w:hAnsi="Times New Roman" w:cs="Times New Roman"/>
        </w:rPr>
        <w:t>ОБ УТВЕРЖДЕНИИ ПОРЯДКА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ФОРМИРОВАНИЯ ИДЕНТИФИКАТОРА ГОСУДАРСТВЕННОГО КОНТРАКТА,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 xml:space="preserve">КОНТРАКТА УЧРЕЖДЕНИЯ, СОГЛАШЕНИЯ ПРИ </w:t>
      </w:r>
      <w:proofErr w:type="gramStart"/>
      <w:r w:rsidRPr="00C61980">
        <w:rPr>
          <w:rFonts w:ascii="Times New Roman" w:hAnsi="Times New Roman" w:cs="Times New Roman"/>
        </w:rPr>
        <w:t>КАЗНАЧЕЙСКОМ</w:t>
      </w:r>
      <w:proofErr w:type="gramEnd"/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61980">
        <w:rPr>
          <w:rFonts w:ascii="Times New Roman" w:hAnsi="Times New Roman" w:cs="Times New Roman"/>
        </w:rPr>
        <w:t>СОПРОВОЖДЕНИИ</w:t>
      </w:r>
      <w:proofErr w:type="gramEnd"/>
      <w:r w:rsidRPr="00C61980">
        <w:rPr>
          <w:rFonts w:ascii="Times New Roman" w:hAnsi="Times New Roman" w:cs="Times New Roman"/>
        </w:rPr>
        <w:t xml:space="preserve"> СРЕДСТВ В ВАЛЮТЕ РОССИЙСКОЙ ФЕДЕРАЦИИ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В СЛУЧАЯХ, ПРЕДУСМОТРЕННЫХ ФЕДЕРАЛЬНЫМ ЗАКОНОМ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 xml:space="preserve">"О ФЕДЕРАЛЬНОМ БЮДЖЕТЕ НА 2017 ГОД И </w:t>
      </w:r>
      <w:proofErr w:type="gramStart"/>
      <w:r w:rsidRPr="00C61980">
        <w:rPr>
          <w:rFonts w:ascii="Times New Roman" w:hAnsi="Times New Roman" w:cs="Times New Roman"/>
        </w:rPr>
        <w:t>НА</w:t>
      </w:r>
      <w:proofErr w:type="gramEnd"/>
      <w:r w:rsidRPr="00C61980">
        <w:rPr>
          <w:rFonts w:ascii="Times New Roman" w:hAnsi="Times New Roman" w:cs="Times New Roman"/>
        </w:rPr>
        <w:t xml:space="preserve"> ПЛАНОВЫЙ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ПЕРИОД 2018</w:t>
      </w:r>
      <w:proofErr w:type="gramStart"/>
      <w:r w:rsidRPr="00C61980">
        <w:rPr>
          <w:rFonts w:ascii="Times New Roman" w:hAnsi="Times New Roman" w:cs="Times New Roman"/>
        </w:rPr>
        <w:t xml:space="preserve"> И</w:t>
      </w:r>
      <w:proofErr w:type="gramEnd"/>
      <w:r w:rsidRPr="00C61980">
        <w:rPr>
          <w:rFonts w:ascii="Times New Roman" w:hAnsi="Times New Roman" w:cs="Times New Roman"/>
        </w:rPr>
        <w:t xml:space="preserve"> 2019 ГОДОВ"</w:t>
      </w:r>
    </w:p>
    <w:p w:rsidR="00C61980" w:rsidRPr="00C61980" w:rsidRDefault="00C619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bookmarkEnd w:id="0"/>
    <w:p w:rsidR="00C61980" w:rsidRPr="00C61980" w:rsidRDefault="00C619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61980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C61980">
          <w:rPr>
            <w:rFonts w:ascii="Times New Roman" w:hAnsi="Times New Roman" w:cs="Times New Roman"/>
          </w:rPr>
          <w:t>подпунктом "д" пункта 7</w:t>
        </w:r>
      </w:hyperlink>
      <w:r w:rsidRPr="00C61980">
        <w:rPr>
          <w:rFonts w:ascii="Times New Roman" w:hAnsi="Times New Roman" w:cs="Times New Roman"/>
        </w:rPr>
        <w:t xml:space="preserve"> Правил казначейского сопровождения средств в валюте Российской Федерации в случаях, предусмотренных Федеральным законом "О федеральном бюджете на 2017 год и на плановый период 2018 и 2019 годов", утвержденных постановлением Правительства Российской Федерации от 30 декабря 2016 г. N 1552 (Официальный интернет-портал правовой информации http://www.pravo.gov.ru, 31 декабря 2016 г., N</w:t>
      </w:r>
      <w:proofErr w:type="gramEnd"/>
      <w:r w:rsidRPr="00C61980">
        <w:rPr>
          <w:rFonts w:ascii="Times New Roman" w:hAnsi="Times New Roman" w:cs="Times New Roman"/>
        </w:rPr>
        <w:t xml:space="preserve"> 0001201612310011), приказываю: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 xml:space="preserve">Утвердить прилагаемый </w:t>
      </w:r>
      <w:hyperlink w:anchor="P33" w:history="1">
        <w:r w:rsidRPr="00C61980">
          <w:rPr>
            <w:rFonts w:ascii="Times New Roman" w:hAnsi="Times New Roman" w:cs="Times New Roman"/>
          </w:rPr>
          <w:t>Порядок</w:t>
        </w:r>
      </w:hyperlink>
      <w:r w:rsidRPr="00C61980">
        <w:rPr>
          <w:rFonts w:ascii="Times New Roman" w:hAnsi="Times New Roman" w:cs="Times New Roman"/>
        </w:rPr>
        <w:t xml:space="preserve"> формирования идентификатора государственного контракта, контракта учреждения, соглашения при казначейском сопровождении сре</w:t>
      </w:r>
      <w:proofErr w:type="gramStart"/>
      <w:r w:rsidRPr="00C61980">
        <w:rPr>
          <w:rFonts w:ascii="Times New Roman" w:hAnsi="Times New Roman" w:cs="Times New Roman"/>
        </w:rPr>
        <w:t>дств в в</w:t>
      </w:r>
      <w:proofErr w:type="gramEnd"/>
      <w:r w:rsidRPr="00C61980">
        <w:rPr>
          <w:rFonts w:ascii="Times New Roman" w:hAnsi="Times New Roman" w:cs="Times New Roman"/>
        </w:rPr>
        <w:t>алюте Российской Федерации в случаях, предусмотренных Федеральным законом "О федеральном бюджете на 2017 год и на плановый период 2018 и 2019 годов".</w:t>
      </w:r>
    </w:p>
    <w:p w:rsidR="00C61980" w:rsidRPr="00C61980" w:rsidRDefault="00C619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Normal"/>
        <w:jc w:val="right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Руководитель</w:t>
      </w:r>
    </w:p>
    <w:p w:rsidR="00C61980" w:rsidRPr="00C61980" w:rsidRDefault="00C61980">
      <w:pPr>
        <w:pStyle w:val="ConsPlusNormal"/>
        <w:jc w:val="right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Р.Е.АРТЮХИН</w:t>
      </w:r>
    </w:p>
    <w:p w:rsidR="00C61980" w:rsidRPr="00C61980" w:rsidRDefault="00C619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Утвержден</w:t>
      </w:r>
    </w:p>
    <w:p w:rsidR="00C61980" w:rsidRPr="00C61980" w:rsidRDefault="00C61980">
      <w:pPr>
        <w:pStyle w:val="ConsPlusNormal"/>
        <w:jc w:val="right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приказом Федерального казначейства</w:t>
      </w:r>
    </w:p>
    <w:p w:rsidR="00C61980" w:rsidRPr="00C61980" w:rsidRDefault="00C61980">
      <w:pPr>
        <w:pStyle w:val="ConsPlusNormal"/>
        <w:jc w:val="right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от 20 марта 2017 г. N 9н</w:t>
      </w:r>
    </w:p>
    <w:p w:rsidR="00C61980" w:rsidRPr="00C61980" w:rsidRDefault="00C61980">
      <w:pPr>
        <w:pStyle w:val="ConsPlusNormal"/>
        <w:jc w:val="center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C61980">
        <w:rPr>
          <w:rFonts w:ascii="Times New Roman" w:hAnsi="Times New Roman" w:cs="Times New Roman"/>
        </w:rPr>
        <w:t>ПОРЯДОК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ФОРМИРОВАНИЯ ИДЕНТИФИКАТОРА ГОСУДАРСТВЕННОГО КОНТРАКТА,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 xml:space="preserve">КОНТРАКТА УЧРЕЖДЕНИЯ, СОГЛАШЕНИЯ ПРИ </w:t>
      </w:r>
      <w:proofErr w:type="gramStart"/>
      <w:r w:rsidRPr="00C61980">
        <w:rPr>
          <w:rFonts w:ascii="Times New Roman" w:hAnsi="Times New Roman" w:cs="Times New Roman"/>
        </w:rPr>
        <w:t>КАЗНАЧЕЙСКОМ</w:t>
      </w:r>
      <w:proofErr w:type="gramEnd"/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61980">
        <w:rPr>
          <w:rFonts w:ascii="Times New Roman" w:hAnsi="Times New Roman" w:cs="Times New Roman"/>
        </w:rPr>
        <w:t>СОПРОВОЖДЕНИИ</w:t>
      </w:r>
      <w:proofErr w:type="gramEnd"/>
      <w:r w:rsidRPr="00C61980">
        <w:rPr>
          <w:rFonts w:ascii="Times New Roman" w:hAnsi="Times New Roman" w:cs="Times New Roman"/>
        </w:rPr>
        <w:t xml:space="preserve"> СРЕДСТВ В ВАЛЮТЕ РОССИЙСКОЙ ФЕДЕРАЦИИ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В СЛУЧАЯХ, ПРЕДУСМОТРЕННЫХ ФЕДЕРАЛЬНЫМ ЗАКОНОМ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 xml:space="preserve">"О ФЕДЕРАЛЬНОМ БЮДЖЕТЕ НА 2017 ГОД И </w:t>
      </w:r>
      <w:proofErr w:type="gramStart"/>
      <w:r w:rsidRPr="00C61980">
        <w:rPr>
          <w:rFonts w:ascii="Times New Roman" w:hAnsi="Times New Roman" w:cs="Times New Roman"/>
        </w:rPr>
        <w:t>НА</w:t>
      </w:r>
      <w:proofErr w:type="gramEnd"/>
      <w:r w:rsidRPr="00C61980">
        <w:rPr>
          <w:rFonts w:ascii="Times New Roman" w:hAnsi="Times New Roman" w:cs="Times New Roman"/>
        </w:rPr>
        <w:t xml:space="preserve"> ПЛАНОВЫЙ</w:t>
      </w:r>
    </w:p>
    <w:p w:rsidR="00C61980" w:rsidRPr="00C61980" w:rsidRDefault="00C61980">
      <w:pPr>
        <w:pStyle w:val="ConsPlusTitle"/>
        <w:jc w:val="center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ПЕРИОД 2018</w:t>
      </w:r>
      <w:proofErr w:type="gramStart"/>
      <w:r w:rsidRPr="00C61980">
        <w:rPr>
          <w:rFonts w:ascii="Times New Roman" w:hAnsi="Times New Roman" w:cs="Times New Roman"/>
        </w:rPr>
        <w:t xml:space="preserve"> И</w:t>
      </w:r>
      <w:proofErr w:type="gramEnd"/>
      <w:r w:rsidRPr="00C61980">
        <w:rPr>
          <w:rFonts w:ascii="Times New Roman" w:hAnsi="Times New Roman" w:cs="Times New Roman"/>
        </w:rPr>
        <w:t xml:space="preserve"> 2019 ГОДОВ"</w:t>
      </w:r>
    </w:p>
    <w:p w:rsidR="00C61980" w:rsidRPr="00C61980" w:rsidRDefault="00C61980">
      <w:pPr>
        <w:pStyle w:val="ConsPlusNormal"/>
        <w:jc w:val="center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 xml:space="preserve">1. </w:t>
      </w:r>
      <w:proofErr w:type="gramStart"/>
      <w:r w:rsidRPr="00C61980">
        <w:rPr>
          <w:rFonts w:ascii="Times New Roman" w:hAnsi="Times New Roman" w:cs="Times New Roman"/>
        </w:rPr>
        <w:t xml:space="preserve">Настоящий Порядок разработан в соответствии с </w:t>
      </w:r>
      <w:hyperlink r:id="rId6" w:history="1">
        <w:r w:rsidRPr="00C61980">
          <w:rPr>
            <w:rFonts w:ascii="Times New Roman" w:hAnsi="Times New Roman" w:cs="Times New Roman"/>
          </w:rPr>
          <w:t>подпунктом "д" пункта 7</w:t>
        </w:r>
      </w:hyperlink>
      <w:r w:rsidRPr="00C61980">
        <w:rPr>
          <w:rFonts w:ascii="Times New Roman" w:hAnsi="Times New Roman" w:cs="Times New Roman"/>
        </w:rPr>
        <w:t xml:space="preserve"> Правил казначейского сопровождения средств в валюте Российской Федерации в случаях, предусмотренных Федеральным законом "О федеральном бюджете на 2017 год и на плановый </w:t>
      </w:r>
      <w:r w:rsidRPr="00C61980">
        <w:rPr>
          <w:rFonts w:ascii="Times New Roman" w:hAnsi="Times New Roman" w:cs="Times New Roman"/>
        </w:rPr>
        <w:lastRenderedPageBreak/>
        <w:t>период 2018 и 2019 годов", утвержденных постановлением Правительства Российской Федерации от 30 декабря 2016 г. N 1552 (Официальный интернет-портал правовой информации http://www.pravo.gov.ru, 31 декабря</w:t>
      </w:r>
      <w:proofErr w:type="gramEnd"/>
      <w:r w:rsidRPr="00C61980">
        <w:rPr>
          <w:rFonts w:ascii="Times New Roman" w:hAnsi="Times New Roman" w:cs="Times New Roman"/>
        </w:rPr>
        <w:t xml:space="preserve"> </w:t>
      </w:r>
      <w:proofErr w:type="gramStart"/>
      <w:r w:rsidRPr="00C61980">
        <w:rPr>
          <w:rFonts w:ascii="Times New Roman" w:hAnsi="Times New Roman" w:cs="Times New Roman"/>
        </w:rPr>
        <w:t xml:space="preserve">2016 г. N 0001201612310011) (далее - Правила), и устанавливает правила формирования идентификатора государственного контракта, контракта учреждения, соглашения при казначейском сопровождении средств в валюте Российской Федерации, указанных в </w:t>
      </w:r>
      <w:hyperlink r:id="rId7" w:history="1">
        <w:r w:rsidRPr="00C61980">
          <w:rPr>
            <w:rFonts w:ascii="Times New Roman" w:hAnsi="Times New Roman" w:cs="Times New Roman"/>
          </w:rPr>
          <w:t>части 2</w:t>
        </w:r>
      </w:hyperlink>
      <w:r w:rsidRPr="00C61980">
        <w:rPr>
          <w:rFonts w:ascii="Times New Roman" w:hAnsi="Times New Roman" w:cs="Times New Roman"/>
        </w:rPr>
        <w:t xml:space="preserve"> (с учетом положений </w:t>
      </w:r>
      <w:hyperlink r:id="rId8" w:history="1">
        <w:r w:rsidRPr="00C61980">
          <w:rPr>
            <w:rFonts w:ascii="Times New Roman" w:hAnsi="Times New Roman" w:cs="Times New Roman"/>
          </w:rPr>
          <w:t>части 3</w:t>
        </w:r>
      </w:hyperlink>
      <w:r w:rsidRPr="00C61980">
        <w:rPr>
          <w:rFonts w:ascii="Times New Roman" w:hAnsi="Times New Roman" w:cs="Times New Roman"/>
        </w:rPr>
        <w:t>) статьи 5 Федерального закона от 19 декабря 2016 г. N 415-ФЗ "О федеральном бюджете на 2017 год и на плановый период 2018 и 2019 годов" (Официальный интернет-портал</w:t>
      </w:r>
      <w:proofErr w:type="gramEnd"/>
      <w:r w:rsidRPr="00C61980">
        <w:rPr>
          <w:rFonts w:ascii="Times New Roman" w:hAnsi="Times New Roman" w:cs="Times New Roman"/>
        </w:rPr>
        <w:t xml:space="preserve"> правовой информации http://www.pravo.gov.ru, 21 декабря 2016 г. N 0001201612210008), предоставляемых на основании государственных контрактов, контрактов учреждений и соглашений, определенных </w:t>
      </w:r>
      <w:hyperlink r:id="rId9" w:history="1">
        <w:r w:rsidRPr="00C61980">
          <w:rPr>
            <w:rFonts w:ascii="Times New Roman" w:hAnsi="Times New Roman" w:cs="Times New Roman"/>
          </w:rPr>
          <w:t>подпунктами "а"</w:t>
        </w:r>
      </w:hyperlink>
      <w:r w:rsidRPr="00C61980">
        <w:rPr>
          <w:rFonts w:ascii="Times New Roman" w:hAnsi="Times New Roman" w:cs="Times New Roman"/>
        </w:rPr>
        <w:t xml:space="preserve"> - </w:t>
      </w:r>
      <w:hyperlink r:id="rId10" w:history="1">
        <w:r w:rsidRPr="00C61980">
          <w:rPr>
            <w:rFonts w:ascii="Times New Roman" w:hAnsi="Times New Roman" w:cs="Times New Roman"/>
          </w:rPr>
          <w:t>"в" пункта 2</w:t>
        </w:r>
      </w:hyperlink>
      <w:r w:rsidRPr="00C61980">
        <w:rPr>
          <w:rFonts w:ascii="Times New Roman" w:hAnsi="Times New Roman" w:cs="Times New Roman"/>
        </w:rPr>
        <w:t xml:space="preserve"> Правил (далее - государственный контракт, контракт учреждения, соглашение).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 xml:space="preserve">2. </w:t>
      </w:r>
      <w:proofErr w:type="gramStart"/>
      <w:r w:rsidRPr="00C61980">
        <w:rPr>
          <w:rFonts w:ascii="Times New Roman" w:hAnsi="Times New Roman" w:cs="Times New Roman"/>
        </w:rPr>
        <w:t>Идентификатор государственного контракта, контракта учреждения, соглашения используется для идентификации государственных контрактов, контрактов учреждений, соглашений и расчетов по ним, а также расчетов по контрактам, договорам, соглашениям, заключенным в рамках исполнения государственных контрактов, контрактов учреждений, соглашений (далее - договор) (за исключением расчетов по государственным контрактам, контрактам учреждений, соглашениям, договорам, содержащим сведения, составляющие государственную тайну).</w:t>
      </w:r>
      <w:proofErr w:type="gramEnd"/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 xml:space="preserve">3. Идентификатор государственного контракта формируется заказчиком с соблюдением структуры, установленной </w:t>
      </w:r>
      <w:hyperlink w:anchor="P49" w:history="1">
        <w:r w:rsidRPr="00C61980">
          <w:rPr>
            <w:rFonts w:ascii="Times New Roman" w:hAnsi="Times New Roman" w:cs="Times New Roman"/>
          </w:rPr>
          <w:t>пунктом 7</w:t>
        </w:r>
      </w:hyperlink>
      <w:r w:rsidRPr="00C61980">
        <w:rPr>
          <w:rFonts w:ascii="Times New Roman" w:hAnsi="Times New Roman" w:cs="Times New Roman"/>
        </w:rPr>
        <w:t xml:space="preserve"> настоящего Порядка, после формирования реестровой записи в реестре контрактов, заключенных заказчиками, или реестре контрактов, содержащем сведения, составляющие государственную тайну.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 xml:space="preserve">4. </w:t>
      </w:r>
      <w:proofErr w:type="gramStart"/>
      <w:r w:rsidRPr="00C61980">
        <w:rPr>
          <w:rFonts w:ascii="Times New Roman" w:hAnsi="Times New Roman" w:cs="Times New Roman"/>
        </w:rPr>
        <w:t xml:space="preserve">Идентификатор соглашения формируется главным распорядителем бюджетных средств по бюджетной классификации Российской Федерации с соблюдением структуры, установленной </w:t>
      </w:r>
      <w:hyperlink w:anchor="P52" w:history="1">
        <w:r w:rsidRPr="00C61980">
          <w:rPr>
            <w:rFonts w:ascii="Times New Roman" w:hAnsi="Times New Roman" w:cs="Times New Roman"/>
          </w:rPr>
          <w:t>пунктом 8</w:t>
        </w:r>
      </w:hyperlink>
      <w:r w:rsidRPr="00C61980">
        <w:rPr>
          <w:rFonts w:ascii="Times New Roman" w:hAnsi="Times New Roman" w:cs="Times New Roman"/>
        </w:rPr>
        <w:t xml:space="preserve"> настоящего Порядка, после формирования реестровой записи в реестре соглашений (договоров) о предоставлении из федерального бюджета субсидий юридическим лицам, индивидуальным предпринимателям, физическим лицам - производителям товаров (работ, услуг),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субсидий, субвенций</w:t>
      </w:r>
      <w:proofErr w:type="gramEnd"/>
      <w:r w:rsidRPr="00C61980">
        <w:rPr>
          <w:rFonts w:ascii="Times New Roman" w:hAnsi="Times New Roman" w:cs="Times New Roman"/>
        </w:rPr>
        <w:t xml:space="preserve">, иных межбюджетных трансфертов, имеющих целевое назначение, бюджетам субъектов Российской Федерации (далее - реестр соглашений), за исключением случая, предусмотренного </w:t>
      </w:r>
      <w:hyperlink w:anchor="P56" w:history="1">
        <w:r w:rsidRPr="00C61980">
          <w:rPr>
            <w:rFonts w:ascii="Times New Roman" w:hAnsi="Times New Roman" w:cs="Times New Roman"/>
          </w:rPr>
          <w:t>пунктом 9</w:t>
        </w:r>
      </w:hyperlink>
      <w:r w:rsidRPr="00C61980">
        <w:rPr>
          <w:rFonts w:ascii="Times New Roman" w:hAnsi="Times New Roman" w:cs="Times New Roman"/>
        </w:rPr>
        <w:t xml:space="preserve"> настоящего Порядка.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 xml:space="preserve">5. Идентификатор контракта учреждения формируется заказчиком (федеральным бюджетным или автономным учреждением) по контракту с соблюдением структуры, установленной </w:t>
      </w:r>
      <w:hyperlink w:anchor="P65" w:history="1">
        <w:r w:rsidRPr="00C61980">
          <w:rPr>
            <w:rFonts w:ascii="Times New Roman" w:hAnsi="Times New Roman" w:cs="Times New Roman"/>
          </w:rPr>
          <w:t>пунктом 10</w:t>
        </w:r>
      </w:hyperlink>
      <w:r w:rsidRPr="00C61980">
        <w:rPr>
          <w:rFonts w:ascii="Times New Roman" w:hAnsi="Times New Roman" w:cs="Times New Roman"/>
        </w:rPr>
        <w:t xml:space="preserve"> настоящего Порядка, после формирования реестровой записи в реестре контрактов, заключенных заказчиками (реестре договоров, заключенных заказчиками по результатам закупки), или реестре контрактов, содержащем сведения, составляющие государственную тайну.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6. Идентификатор государственного контракта, контракта учреждения, соглашения указывается: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в документах, подтверждающих возникновение денежных обязательств, через символ "/" перед номером документа;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в платежных и расчетных документах (за исключением платежных и расчетных документов на оплату государственных контрактов, контрактов учреждений, соглашений, договоров, содержащих сведения, составляющие государственную тайну).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9"/>
      <w:bookmarkEnd w:id="2"/>
      <w:r w:rsidRPr="00C61980">
        <w:rPr>
          <w:rFonts w:ascii="Times New Roman" w:hAnsi="Times New Roman" w:cs="Times New Roman"/>
        </w:rPr>
        <w:t>7. Идентификатор государственного контракта представляет собой двадцатизначный цифровой код и имеет следующую структуру: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lastRenderedPageBreak/>
        <w:t>а) 1 - 19 разряды - соответствуют 1 - 19 разрядам уникального номера реестровой записи реестра контрактов, заключенных заказчиками, или 9 - 27 разрядам уникального номера реестровой записи реестра контрактов, содержащего сведения, составляющие государственную тайну;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б) 20 разряд - идентификатор реестра контрактов, заключенных заказчиками (указывается "0"), или реестра контрактов, содержащего сведения, составляющие государственную тайну (указывается "1").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2"/>
      <w:bookmarkEnd w:id="3"/>
      <w:r w:rsidRPr="00C61980">
        <w:rPr>
          <w:rFonts w:ascii="Times New Roman" w:hAnsi="Times New Roman" w:cs="Times New Roman"/>
        </w:rPr>
        <w:t>8. Идентификатор соглашения представляет собой двадцатизначный цифровой код и имеет следующую структуру: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а) 1 - 8 разряды - свободные знаки, обозначаются нулями;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б) 9 - 19 разряды - соответствуют 1 - 11 разрядам уникального номера реестровой записи реестра соглашений;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в) 20 разряд - идентификатор реестра соглашений (указывается "2").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6"/>
      <w:bookmarkEnd w:id="4"/>
      <w:r w:rsidRPr="00C61980">
        <w:rPr>
          <w:rFonts w:ascii="Times New Roman" w:hAnsi="Times New Roman" w:cs="Times New Roman"/>
        </w:rPr>
        <w:t>9. Идентификатор соглашения, содержащего сведения, составляющие государственную тайну (далее - отдельное соглашение), формируется территориальным органом Федерального казначейства, представляет собой двадцатизначный цифровой код и имеет следующую структуру: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а) 1 - 8 разряды - свободные знаки, обозначаются нулями;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б) 9 - 11 разряды - код главного распорядителя средств федерального бюджета, заключившего отдельное соглашение;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в) 12 - 13 разряд - первые два разряда кода территориального органа Федерального казначейства, присвоенного Федеральным казначейством;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г) 14 разряд - код типа бюджета бюджетной системы Российской Федерации (указывается "6");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д) 15 - 16 разряды - последние две цифры года, в котором заключено отдельное соглашение;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е) 17 - 19 разряды - порядковый номер, присваиваемый территориальным органом Федерального казначейства последовательно в соответствии со сквозной нумерацией, осуществляемой в пределах календарного года в разрезе организаций;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ж) 20 разряд - указывается "3".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Территориальный орган Федерального казначейства, сформировавший идентификатор отдельного соглашения, не позднее рабочего дня, следующего за днем формирования такого идентификатора, информирует в письменной форме главного распорядителя средств федерального бюджета, заключившего отдельное соглашение, о его формировании.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65"/>
      <w:bookmarkEnd w:id="5"/>
      <w:r w:rsidRPr="00C61980">
        <w:rPr>
          <w:rFonts w:ascii="Times New Roman" w:hAnsi="Times New Roman" w:cs="Times New Roman"/>
        </w:rPr>
        <w:t>10. Идентификатор контракта учреждения представляет собой двадцатизначный цифровой код и имеет следующую структуру: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а) 1 - 19 разряды - соответствуют 1 - 19 разрядам уникального номера реестровой записи реестра контрактов, заключенных заказчиками (реестра договоров, заключенных заказчиками по результатам закупки), или 9 - 27 разрядам уникального номера реестровой записи реестра контрактов, содержащего сведения, составляющие государственную тайну;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lastRenderedPageBreak/>
        <w:t>б) 20 разряд - идентификатор реестра контрактов, заключенных заказчиками (реестра договоров, заключенных заказчиками по результатам закупки) (указывается "4"), или реестра контрактов, содержащего сведения, составляющие государственную тайну (указывается "5").</w:t>
      </w:r>
    </w:p>
    <w:p w:rsidR="00C61980" w:rsidRPr="00C61980" w:rsidRDefault="00C61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1980">
        <w:rPr>
          <w:rFonts w:ascii="Times New Roman" w:hAnsi="Times New Roman" w:cs="Times New Roman"/>
        </w:rPr>
        <w:t>11. Присвоенный идентификатор государственного контракта, контракта учреждения, соглашения сохраняется на весь период действия государственного контракта, контракта учреждения, соглашения.</w:t>
      </w:r>
    </w:p>
    <w:p w:rsidR="00C61980" w:rsidRPr="00C61980" w:rsidRDefault="00C619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1980" w:rsidRPr="00C61980" w:rsidRDefault="00C619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0291" w:rsidRPr="00C61980" w:rsidRDefault="00DF0291">
      <w:pPr>
        <w:rPr>
          <w:rFonts w:ascii="Times New Roman" w:hAnsi="Times New Roman" w:cs="Times New Roman"/>
        </w:rPr>
      </w:pPr>
    </w:p>
    <w:sectPr w:rsidR="00DF0291" w:rsidRPr="00C61980" w:rsidSect="00C61980">
      <w:pgSz w:w="11906" w:h="16838"/>
      <w:pgMar w:top="1134" w:right="136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80"/>
    <w:rsid w:val="00B33805"/>
    <w:rsid w:val="00C61980"/>
    <w:rsid w:val="00D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5EA93E5A8768A558F1AF1248B00A1EF7DDFE5D53565EC49CEE8DDD62869F92F60897BECB75F85dFE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45EA93E5A8768A558F1AF1248B00A1EF7DDFE5D53565EC49CEE8DDD62869F92F60897BECB75F86dFE2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45EA93E5A8768A558F1AF1248B00A1EF7CD2EDD13065EC49CEE8DDD62869F92F6089d7E9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945EA93E5A8768A558F1AF1248B00A1EF7CD2EDD13065EC49CEE8DDD62869F92F6089d7E9G" TargetMode="External"/><Relationship Id="rId10" Type="http://schemas.openxmlformats.org/officeDocument/2006/relationships/hyperlink" Target="consultantplus://offline/ref=4945EA93E5A8768A558F1AF1248B00A1EF7CD2EDD13065EC49CEE8DDD62869F92F60897BECB75F82dFE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45EA93E5A8768A558F1AF1248B00A1EF7CD2EDD13065EC49CEE8DDD62869F92F60897BECB75F82dFE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Шумкова Алина Валерьевна</dc:creator>
  <cp:lastModifiedBy>Шумкова Алина Валерьевна</cp:lastModifiedBy>
  <cp:revision>1</cp:revision>
  <dcterms:created xsi:type="dcterms:W3CDTF">2017-06-23T06:04:00Z</dcterms:created>
  <dcterms:modified xsi:type="dcterms:W3CDTF">2017-06-23T06:15:00Z</dcterms:modified>
</cp:coreProperties>
</file>