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79" w:rsidRPr="00CC3A79" w:rsidRDefault="00CC3A7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C3A79">
        <w:rPr>
          <w:rFonts w:ascii="Times New Roman" w:hAnsi="Times New Roman" w:cs="Times New Roman"/>
          <w:sz w:val="20"/>
          <w:szCs w:val="20"/>
        </w:rPr>
        <w:t xml:space="preserve">Приложение к форме </w:t>
      </w:r>
    </w:p>
    <w:p w:rsidR="008B7477" w:rsidRPr="00CC3A79" w:rsidRDefault="00CC3A7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C3A79">
        <w:rPr>
          <w:rFonts w:ascii="Times New Roman" w:hAnsi="Times New Roman" w:cs="Times New Roman"/>
          <w:sz w:val="20"/>
          <w:szCs w:val="20"/>
        </w:rPr>
        <w:t>Сведений об организации</w:t>
      </w:r>
    </w:p>
    <w:p w:rsidR="009A6F32" w:rsidRDefault="009A6F32" w:rsidP="0021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Указания по заполнению Сведений об организации (далее – Указания):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 </w:t>
      </w:r>
      <w:r w:rsidRPr="00C8019E">
        <w:rPr>
          <w:rFonts w:ascii="Times New Roman CYR" w:hAnsi="Times New Roman CYR" w:cs="Times New Roman CYR"/>
          <w:sz w:val="28"/>
          <w:szCs w:val="28"/>
        </w:rPr>
        <w:t>строке</w:t>
      </w:r>
      <w:r w:rsidR="00B16BC8"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«Наименование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организации»: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после абзаца 14 </w:t>
      </w:r>
      <w:r w:rsidR="00CC3A79">
        <w:rPr>
          <w:rFonts w:ascii="Times New Roman" w:hAnsi="Times New Roman" w:cs="Times New Roman"/>
          <w:sz w:val="28"/>
          <w:szCs w:val="28"/>
        </w:rPr>
        <w:t xml:space="preserve">Указаний </w:t>
      </w:r>
      <w:r>
        <w:rPr>
          <w:rFonts w:ascii="Times New Roman" w:hAnsi="Times New Roman" w:cs="Times New Roman"/>
          <w:sz w:val="28"/>
          <w:szCs w:val="28"/>
        </w:rPr>
        <w:t>дополнить абзацами следующего содержания: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«для главного распорядителя средств федерального бюджета – код главы ГРБС по перечню ГРБС, утвержденному Законом о федеральном бюджете (далее – код по перечню ГРБС);</w:t>
      </w:r>
      <w:bookmarkStart w:id="0" w:name="_GoBack"/>
      <w:bookmarkEnd w:id="0"/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банка – банковский идентификационный код в соответствии с Классификатором банковских идентификационных кодов, ведущимся Банком России (далее – БИК);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банка, входящего в Перечень банков, отвечающих установленным требованиям для принятия банковских гарантий в целях налогообложения, предусмотренный статьей 176.1 Налогового кодекса Российской Федерации</w:t>
      </w:r>
      <w:r w:rsidR="00B16B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регистрационный номер банка по Книге государственной регистрации кредитных организаций (КГРКО), ведущейся Банком России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spellEnd"/>
      <w:r>
        <w:rPr>
          <w:rFonts w:ascii="Times New Roman" w:hAnsi="Times New Roman" w:cs="Times New Roman"/>
          <w:sz w:val="28"/>
          <w:szCs w:val="28"/>
        </w:rPr>
        <w:t>. номер);».</w:t>
      </w:r>
      <w:proofErr w:type="gramEnd"/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 </w:t>
      </w:r>
      <w:r w:rsidRPr="00C8019E">
        <w:rPr>
          <w:rFonts w:ascii="Times New Roman CYR" w:hAnsi="Times New Roman CYR" w:cs="Times New Roman CYR"/>
          <w:sz w:val="28"/>
          <w:szCs w:val="28"/>
        </w:rPr>
        <w:t>строке</w:t>
      </w:r>
      <w:r w:rsidR="00B16BC8"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«Т</w:t>
      </w:r>
      <w:r>
        <w:rPr>
          <w:rFonts w:ascii="Times New Roman" w:hAnsi="Times New Roman" w:cs="Times New Roman"/>
          <w:sz w:val="28"/>
          <w:szCs w:val="28"/>
        </w:rPr>
        <w:t>ип организации»: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абзац 15 </w:t>
      </w:r>
      <w:r>
        <w:rPr>
          <w:rFonts w:ascii="Times New Roman CYR" w:hAnsi="Times New Roman CYR" w:cs="Times New Roman CYR"/>
          <w:sz w:val="28"/>
          <w:szCs w:val="28"/>
        </w:rPr>
        <w:t xml:space="preserve">Указаний </w:t>
      </w:r>
      <w:r>
        <w:rPr>
          <w:rFonts w:ascii="Times New Roman" w:hAnsi="Times New Roman" w:cs="Times New Roman"/>
          <w:sz w:val="28"/>
          <w:szCs w:val="28"/>
        </w:rPr>
        <w:t xml:space="preserve">после слов </w:t>
      </w:r>
      <w:r>
        <w:rPr>
          <w:rFonts w:ascii="Times New Roman CYR" w:hAnsi="Times New Roman CYR" w:cs="Times New Roman CYR"/>
          <w:sz w:val="28"/>
          <w:szCs w:val="28"/>
        </w:rPr>
        <w:t xml:space="preserve">«в том числе его территориальные органы» </w:t>
      </w:r>
      <w:r>
        <w:rPr>
          <w:rFonts w:ascii="Times New Roman" w:hAnsi="Times New Roman" w:cs="Times New Roman"/>
          <w:sz w:val="28"/>
          <w:szCs w:val="28"/>
        </w:rPr>
        <w:t>дополнить словами «ф</w:t>
      </w:r>
      <w:r>
        <w:rPr>
          <w:rFonts w:ascii="Times New Roman CYR" w:hAnsi="Times New Roman CYR" w:cs="Times New Roman CYR"/>
          <w:sz w:val="28"/>
          <w:szCs w:val="28"/>
        </w:rPr>
        <w:t>едеральный орган исполнительной власти, орган исполнительной власти субъекта Российской Федерации, государственный орган, муниципальный орган»;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абзац 16 изложить в следующей редакции:</w:t>
      </w:r>
    </w:p>
    <w:p w:rsidR="00216D21" w:rsidRDefault="00216D21" w:rsidP="00216D21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«01 – «федеральный орган исполнительной власти», «орган исполнительной власти субъекта Российской Федерации», «федеральный орган государственной власти (орган государственной власти субъекта Российской Федерации, орган местного самоуправления), в том числе его территориальные органы», государственный орган, муниципальный орган»;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после абзаца 30 дополнить абзацами следующего содержания:</w:t>
      </w:r>
    </w:p>
    <w:p w:rsidR="00216D21" w:rsidRDefault="00216D21" w:rsidP="00216D21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17 - «орган аудита»;</w:t>
      </w:r>
    </w:p>
    <w:p w:rsidR="00216D21" w:rsidRDefault="00216D21" w:rsidP="00216D21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18 - «банк»;</w:t>
      </w:r>
    </w:p>
    <w:p w:rsidR="00216D21" w:rsidRDefault="00216D21" w:rsidP="00216D21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19 - «орган контроля»;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20 - «иное юридическое лицо».</w:t>
      </w:r>
    </w:p>
    <w:p w:rsidR="00216D21" w:rsidRDefault="00216D21" w:rsidP="00216D21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По строке </w:t>
      </w:r>
      <w:r>
        <w:rPr>
          <w:rFonts w:ascii="Times New Roman CYR" w:hAnsi="Times New Roman CYR" w:cs="Times New Roman CYR"/>
          <w:sz w:val="28"/>
          <w:szCs w:val="28"/>
        </w:rPr>
        <w:t>«Наименование вышестоящей организации» в абзаце 45 Указаний после слов «оператор общероссийского официального сайта» дополнить словами «орган аудита», «банк», «орган контроля», «иное юридическое лицо».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табличной </w:t>
      </w:r>
      <w:r w:rsidRPr="00C8019E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и Сведений об организации: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6F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абзац 57 Указаний</w:t>
      </w:r>
      <w:r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9A6F32">
        <w:rPr>
          <w:rFonts w:ascii="Times New Roman" w:hAnsi="Times New Roman" w:cs="Times New Roman"/>
          <w:sz w:val="28"/>
          <w:szCs w:val="28"/>
        </w:rPr>
        <w:t xml:space="preserve">следующей </w:t>
      </w:r>
      <w:r>
        <w:rPr>
          <w:rFonts w:ascii="Times New Roman" w:hAnsi="Times New Roman" w:cs="Times New Roman"/>
          <w:sz w:val="28"/>
          <w:szCs w:val="28"/>
        </w:rPr>
        <w:t>редакции: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«В графах 2 - 18 указываются соответствующие полномочия организации в сфере закупок с проставлением отметки «да», если организация наделена полномочиями, указанными в соответствующей графе</w:t>
      </w:r>
      <w:r w:rsidR="009A6F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или «нет», если организация не обладает такими полномочиями»;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абзацы 58-65 исключить;</w:t>
      </w:r>
    </w:p>
    <w:p w:rsidR="00216D21" w:rsidRDefault="00216D21" w:rsidP="00216D21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абзаце 66 слово «10» заменить словом «19».</w:t>
      </w:r>
    </w:p>
    <w:sectPr w:rsidR="00216D21" w:rsidSect="006964BB">
      <w:pgSz w:w="11905" w:h="16838"/>
      <w:pgMar w:top="1134" w:right="1134" w:bottom="993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13FCF"/>
    <w:multiLevelType w:val="hybridMultilevel"/>
    <w:tmpl w:val="6DCE1838"/>
    <w:lvl w:ilvl="0" w:tplc="7F88E1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374"/>
    <w:rsid w:val="00041A83"/>
    <w:rsid w:val="00104EB0"/>
    <w:rsid w:val="001234CE"/>
    <w:rsid w:val="001361C5"/>
    <w:rsid w:val="00216D21"/>
    <w:rsid w:val="00232CCE"/>
    <w:rsid w:val="002D577E"/>
    <w:rsid w:val="00404B60"/>
    <w:rsid w:val="004779AD"/>
    <w:rsid w:val="005B4438"/>
    <w:rsid w:val="005E032F"/>
    <w:rsid w:val="005E78F6"/>
    <w:rsid w:val="006225E4"/>
    <w:rsid w:val="006964BB"/>
    <w:rsid w:val="00881A07"/>
    <w:rsid w:val="008942BC"/>
    <w:rsid w:val="008B7477"/>
    <w:rsid w:val="00923374"/>
    <w:rsid w:val="00965897"/>
    <w:rsid w:val="009A3D16"/>
    <w:rsid w:val="009A6F32"/>
    <w:rsid w:val="00AA421F"/>
    <w:rsid w:val="00B07FD1"/>
    <w:rsid w:val="00B16BC8"/>
    <w:rsid w:val="00B17E27"/>
    <w:rsid w:val="00B772D3"/>
    <w:rsid w:val="00C8019E"/>
    <w:rsid w:val="00CC30B1"/>
    <w:rsid w:val="00CC3A79"/>
    <w:rsid w:val="00CC6097"/>
    <w:rsid w:val="00D055BA"/>
    <w:rsid w:val="00DA2414"/>
    <w:rsid w:val="00DA6E88"/>
    <w:rsid w:val="00DC7A8C"/>
    <w:rsid w:val="00E3204D"/>
    <w:rsid w:val="00E66F38"/>
    <w:rsid w:val="00E90A06"/>
    <w:rsid w:val="00EB55DA"/>
    <w:rsid w:val="00EE6043"/>
    <w:rsid w:val="00EF7FB1"/>
    <w:rsid w:val="00FE065D"/>
    <w:rsid w:val="00FF3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  <w:ind w:firstLine="53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4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0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65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16D21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B16B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16BC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16BC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16B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16B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1984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2817</dc:creator>
  <cp:lastModifiedBy>Косенко</cp:lastModifiedBy>
  <cp:revision>2</cp:revision>
  <cp:lastPrinted>2013-12-04T05:56:00Z</cp:lastPrinted>
  <dcterms:created xsi:type="dcterms:W3CDTF">2013-12-18T12:25:00Z</dcterms:created>
  <dcterms:modified xsi:type="dcterms:W3CDTF">2013-12-18T12:25:00Z</dcterms:modified>
</cp:coreProperties>
</file>